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569"/>
        <w:tblW w:w="3024" w:type="dxa"/>
        <w:tblLayout w:type="fixed"/>
        <w:tblCellMar>
          <w:top w:w="55" w:type="dxa"/>
          <w:left w:w="55" w:type="dxa"/>
          <w:bottom w:w="55" w:type="dxa"/>
          <w:right w:w="55" w:type="dxa"/>
        </w:tblCellMar>
        <w:tblLook w:val="0000" w:firstRow="0" w:lastRow="0" w:firstColumn="0" w:lastColumn="0" w:noHBand="0" w:noVBand="0"/>
      </w:tblPr>
      <w:tblGrid>
        <w:gridCol w:w="3024"/>
      </w:tblGrid>
      <w:tr w:rsidR="0033540E" w:rsidRPr="00215F42" w:rsidTr="0033540E">
        <w:tc>
          <w:tcPr>
            <w:tcW w:w="3024" w:type="dxa"/>
            <w:shd w:val="clear" w:color="auto" w:fill="auto"/>
          </w:tcPr>
          <w:p w:rsidR="0033540E" w:rsidRPr="00215F42" w:rsidRDefault="0033540E" w:rsidP="004D2DF6">
            <w:pPr>
              <w:numPr>
                <w:ilvl w:val="0"/>
                <w:numId w:val="38"/>
              </w:numPr>
              <w:spacing w:after="0" w:line="240" w:lineRule="auto"/>
              <w:jc w:val="both"/>
              <w:rPr>
                <w:rFonts w:ascii="Times New Roman" w:hAnsi="Times New Roman" w:cs="Times New Roman"/>
                <w:sz w:val="24"/>
                <w:szCs w:val="24"/>
                <w:lang w:eastAsia="ru-RU"/>
              </w:rPr>
            </w:pPr>
          </w:p>
        </w:tc>
      </w:tr>
    </w:tbl>
    <w:p w:rsidR="00E96FD0" w:rsidRPr="00883731" w:rsidRDefault="002E66E8" w:rsidP="00CF397F">
      <w:pPr>
        <w:spacing w:line="240" w:lineRule="auto"/>
        <w:rPr>
          <w:rFonts w:ascii="Times New Roman" w:hAnsi="Times New Roman" w:cs="Times New Roman"/>
          <w:b/>
          <w:color w:val="auto"/>
          <w:kern w:val="2"/>
          <w:sz w:val="40"/>
          <w:szCs w:val="40"/>
        </w:rPr>
      </w:pPr>
      <w:r>
        <w:rPr>
          <w:rFonts w:ascii="Times New Roman" w:hAnsi="Times New Roman" w:cs="Times New Roman"/>
          <w:b/>
          <w:noProof/>
          <w:color w:val="auto"/>
          <w:kern w:val="2"/>
          <w:sz w:val="24"/>
          <w:szCs w:val="24"/>
          <w:lang w:eastAsia="ru-RU"/>
        </w:rPr>
        <w:drawing>
          <wp:anchor distT="0" distB="0" distL="114300" distR="114300" simplePos="0" relativeHeight="251658240" behindDoc="0" locked="0" layoutInCell="1" allowOverlap="1" wp14:anchorId="520919EF" wp14:editId="4234BAA5">
            <wp:simplePos x="0" y="0"/>
            <wp:positionH relativeFrom="margin">
              <wp:posOffset>-635635</wp:posOffset>
            </wp:positionH>
            <wp:positionV relativeFrom="margin">
              <wp:posOffset>-504190</wp:posOffset>
            </wp:positionV>
            <wp:extent cx="6858000" cy="93091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9309100"/>
                    </a:xfrm>
                    <a:prstGeom prst="rect">
                      <a:avLst/>
                    </a:prstGeom>
                  </pic:spPr>
                </pic:pic>
              </a:graphicData>
            </a:graphic>
            <wp14:sizeRelH relativeFrom="margin">
              <wp14:pctWidth>0</wp14:pctWidth>
            </wp14:sizeRelH>
            <wp14:sizeRelV relativeFrom="margin">
              <wp14:pctHeight>0</wp14:pctHeight>
            </wp14:sizeRelV>
          </wp:anchor>
        </w:drawing>
      </w:r>
    </w:p>
    <w:p w:rsidR="007A0C34" w:rsidRPr="00F270F5" w:rsidRDefault="00340821" w:rsidP="00340821">
      <w:pPr>
        <w:pStyle w:val="afb"/>
        <w:jc w:val="center"/>
        <w:rPr>
          <w:rFonts w:ascii="Times New Roman" w:hAnsi="Times New Roman"/>
          <w:sz w:val="24"/>
          <w:szCs w:val="24"/>
        </w:rPr>
      </w:pPr>
      <w:r>
        <w:rPr>
          <w:rFonts w:ascii="Times New Roman" w:hAnsi="Times New Roman"/>
          <w:sz w:val="24"/>
          <w:szCs w:val="24"/>
        </w:rPr>
        <w:lastRenderedPageBreak/>
        <w:t>СОДЕРЖАНИЕ</w:t>
      </w:r>
    </w:p>
    <w:p w:rsidR="007A0C34" w:rsidRPr="00F270F5" w:rsidRDefault="007A0C34" w:rsidP="00F270F5">
      <w:pPr>
        <w:spacing w:after="0" w:line="360" w:lineRule="auto"/>
        <w:rPr>
          <w:rFonts w:ascii="Times New Roman" w:hAnsi="Times New Roman" w:cs="Times New Roman"/>
          <w:color w:val="auto"/>
          <w:sz w:val="24"/>
          <w:szCs w:val="24"/>
        </w:rPr>
      </w:pPr>
      <w:r w:rsidRPr="002407D3">
        <w:rPr>
          <w:rFonts w:ascii="Times New Roman" w:hAnsi="Times New Roman" w:cs="Times New Roman"/>
          <w:b/>
          <w:color w:val="auto"/>
          <w:sz w:val="24"/>
          <w:szCs w:val="24"/>
        </w:rPr>
        <w:t>ОБЩИЕ ПОЛОЖЕНИЯ</w:t>
      </w:r>
      <w:r w:rsidRPr="00F270F5">
        <w:rPr>
          <w:rFonts w:ascii="Times New Roman" w:hAnsi="Times New Roman" w:cs="Times New Roman"/>
          <w:color w:val="auto"/>
          <w:sz w:val="24"/>
          <w:szCs w:val="24"/>
        </w:rPr>
        <w:t>………………………………………………………</w:t>
      </w:r>
      <w:r w:rsidR="00BE11D4" w:rsidRP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F270F5">
        <w:rPr>
          <w:rFonts w:ascii="Times New Roman" w:hAnsi="Times New Roman" w:cs="Times New Roman"/>
          <w:color w:val="auto"/>
          <w:sz w:val="24"/>
          <w:szCs w:val="24"/>
        </w:rPr>
        <w:t>3</w:t>
      </w:r>
    </w:p>
    <w:p w:rsidR="007A0C34" w:rsidRPr="00F270F5" w:rsidRDefault="007A0C34" w:rsidP="00F270F5">
      <w:pPr>
        <w:numPr>
          <w:ilvl w:val="1"/>
          <w:numId w:val="39"/>
        </w:numPr>
        <w:tabs>
          <w:tab w:val="num" w:pos="0"/>
        </w:tabs>
        <w:spacing w:after="0" w:line="360" w:lineRule="auto"/>
        <w:rPr>
          <w:rFonts w:ascii="Times New Roman" w:hAnsi="Times New Roman" w:cs="Times New Roman"/>
          <w:color w:val="auto"/>
          <w:sz w:val="24"/>
          <w:szCs w:val="24"/>
        </w:rPr>
      </w:pPr>
      <w:r w:rsidRPr="002407D3">
        <w:rPr>
          <w:rFonts w:ascii="Times New Roman" w:hAnsi="Times New Roman" w:cs="Times New Roman"/>
          <w:b/>
          <w:color w:val="auto"/>
          <w:sz w:val="24"/>
          <w:szCs w:val="24"/>
        </w:rPr>
        <w:t xml:space="preserve">1. </w:t>
      </w:r>
      <w:r w:rsidR="00F24095" w:rsidRPr="002407D3">
        <w:rPr>
          <w:rFonts w:ascii="Times New Roman" w:hAnsi="Times New Roman" w:cs="Times New Roman"/>
          <w:b/>
          <w:color w:val="auto"/>
          <w:sz w:val="24"/>
          <w:szCs w:val="24"/>
        </w:rPr>
        <w:t>Целевой раздел..</w:t>
      </w:r>
      <w:r w:rsidRPr="002407D3">
        <w:rPr>
          <w:rFonts w:ascii="Times New Roman" w:hAnsi="Times New Roman" w:cs="Times New Roman"/>
          <w:b/>
          <w:color w:val="auto"/>
          <w:sz w:val="24"/>
          <w:szCs w:val="24"/>
        </w:rPr>
        <w:t>…………………………………………………..........</w:t>
      </w:r>
      <w:r w:rsidR="00F24095" w:rsidRPr="002407D3">
        <w:rPr>
          <w:rFonts w:ascii="Times New Roman" w:hAnsi="Times New Roman" w:cs="Times New Roman"/>
          <w:b/>
          <w:color w:val="auto"/>
          <w:sz w:val="24"/>
          <w:szCs w:val="24"/>
        </w:rPr>
        <w:t>.............</w:t>
      </w:r>
      <w:r w:rsidR="00F270F5" w:rsidRPr="002407D3">
        <w:rPr>
          <w:rFonts w:ascii="Times New Roman" w:hAnsi="Times New Roman" w:cs="Times New Roman"/>
          <w:b/>
          <w:color w:val="auto"/>
          <w:sz w:val="24"/>
          <w:szCs w:val="24"/>
        </w:rPr>
        <w:t>.................</w:t>
      </w:r>
      <w:r w:rsidR="00F270F5">
        <w:rPr>
          <w:rFonts w:ascii="Times New Roman" w:hAnsi="Times New Roman" w:cs="Times New Roman"/>
          <w:color w:val="auto"/>
          <w:sz w:val="24"/>
          <w:szCs w:val="24"/>
        </w:rPr>
        <w:t>6</w:t>
      </w:r>
    </w:p>
    <w:p w:rsidR="007A0C34" w:rsidRPr="00F270F5" w:rsidRDefault="007A0C34" w:rsidP="00F270F5">
      <w:pPr>
        <w:spacing w:after="0" w:line="360" w:lineRule="auto"/>
        <w:rPr>
          <w:rFonts w:ascii="Times New Roman" w:hAnsi="Times New Roman" w:cs="Times New Roman"/>
          <w:color w:val="auto"/>
          <w:sz w:val="24"/>
          <w:szCs w:val="24"/>
        </w:rPr>
      </w:pPr>
      <w:r w:rsidRPr="00F270F5">
        <w:rPr>
          <w:rFonts w:ascii="Times New Roman" w:hAnsi="Times New Roman" w:cs="Times New Roman"/>
          <w:color w:val="auto"/>
          <w:sz w:val="24"/>
          <w:szCs w:val="24"/>
        </w:rPr>
        <w:t>1.1. Пояснительная записка</w:t>
      </w:r>
      <w:r w:rsidR="00F24095" w:rsidRPr="00F270F5">
        <w:rPr>
          <w:rFonts w:ascii="Times New Roman" w:hAnsi="Times New Roman" w:cs="Times New Roman"/>
          <w:color w:val="auto"/>
          <w:sz w:val="24"/>
          <w:szCs w:val="24"/>
        </w:rPr>
        <w:t>..…………………………………………….............</w:t>
      </w:r>
      <w:r w:rsid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F270F5">
        <w:rPr>
          <w:rFonts w:ascii="Times New Roman" w:hAnsi="Times New Roman" w:cs="Times New Roman"/>
          <w:color w:val="auto"/>
          <w:sz w:val="24"/>
          <w:szCs w:val="24"/>
        </w:rPr>
        <w:t>.6</w:t>
      </w:r>
    </w:p>
    <w:p w:rsidR="00F270F5" w:rsidRDefault="007A0C34" w:rsidP="00F270F5">
      <w:pPr>
        <w:spacing w:after="0" w:line="360" w:lineRule="auto"/>
        <w:rPr>
          <w:rFonts w:ascii="Times New Roman" w:hAnsi="Times New Roman" w:cs="Times New Roman"/>
          <w:color w:val="auto"/>
          <w:sz w:val="24"/>
          <w:szCs w:val="24"/>
        </w:rPr>
      </w:pPr>
      <w:r w:rsidRPr="00F270F5">
        <w:rPr>
          <w:rFonts w:ascii="Times New Roman" w:hAnsi="Times New Roman" w:cs="Times New Roman"/>
          <w:color w:val="auto"/>
          <w:sz w:val="24"/>
          <w:szCs w:val="24"/>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w:t>
      </w:r>
    </w:p>
    <w:p w:rsidR="007A0C34" w:rsidRPr="00F270F5" w:rsidRDefault="007A0C34" w:rsidP="00F270F5">
      <w:pPr>
        <w:spacing w:after="0" w:line="360" w:lineRule="auto"/>
        <w:rPr>
          <w:rFonts w:ascii="Times New Roman" w:hAnsi="Times New Roman" w:cs="Times New Roman"/>
          <w:color w:val="auto"/>
          <w:sz w:val="24"/>
          <w:szCs w:val="24"/>
        </w:rPr>
      </w:pPr>
      <w:r w:rsidRPr="00F270F5">
        <w:rPr>
          <w:rFonts w:ascii="Times New Roman" w:hAnsi="Times New Roman" w:cs="Times New Roman"/>
          <w:color w:val="auto"/>
          <w:sz w:val="24"/>
          <w:szCs w:val="24"/>
        </w:rPr>
        <w:t xml:space="preserve"> общего образования (</w:t>
      </w:r>
      <w:r w:rsidRPr="00F270F5">
        <w:rPr>
          <w:rFonts w:ascii="Times New Roman" w:hAnsi="Times New Roman" w:cs="Times New Roman"/>
          <w:color w:val="auto"/>
          <w:sz w:val="24"/>
          <w:szCs w:val="24"/>
          <w:u w:val="single"/>
        </w:rPr>
        <w:t>вариант 7.1</w:t>
      </w:r>
      <w:r w:rsidRPr="00F270F5">
        <w:rPr>
          <w:rFonts w:ascii="Times New Roman" w:hAnsi="Times New Roman" w:cs="Times New Roman"/>
          <w:color w:val="auto"/>
          <w:sz w:val="24"/>
          <w:szCs w:val="24"/>
        </w:rPr>
        <w:t>)…..</w:t>
      </w:r>
      <w:r w:rsidR="00BE11D4" w:rsidRPr="00F270F5">
        <w:rPr>
          <w:rFonts w:ascii="Times New Roman" w:hAnsi="Times New Roman" w:cs="Times New Roman"/>
          <w:color w:val="auto"/>
          <w:sz w:val="24"/>
          <w:szCs w:val="24"/>
        </w:rPr>
        <w:t>......................</w:t>
      </w:r>
      <w:r w:rsid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F270F5">
        <w:rPr>
          <w:rFonts w:ascii="Times New Roman" w:hAnsi="Times New Roman" w:cs="Times New Roman"/>
          <w:color w:val="auto"/>
          <w:sz w:val="24"/>
          <w:szCs w:val="24"/>
        </w:rPr>
        <w:t>10</w:t>
      </w:r>
    </w:p>
    <w:p w:rsidR="007A0C34" w:rsidRPr="00F270F5" w:rsidRDefault="007A0C34" w:rsidP="00F270F5">
      <w:pPr>
        <w:spacing w:after="0" w:line="360" w:lineRule="auto"/>
        <w:rPr>
          <w:rFonts w:ascii="Times New Roman" w:hAnsi="Times New Roman" w:cs="Times New Roman"/>
          <w:color w:val="auto"/>
          <w:sz w:val="24"/>
          <w:szCs w:val="24"/>
        </w:rPr>
      </w:pPr>
      <w:r w:rsidRPr="00F270F5">
        <w:rPr>
          <w:rFonts w:ascii="Times New Roman" w:hAnsi="Times New Roman" w:cs="Times New Roman"/>
          <w:color w:val="auto"/>
          <w:sz w:val="24"/>
          <w:szCs w:val="24"/>
        </w:rPr>
        <w:t xml:space="preserve">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w:t>
      </w:r>
      <w:r w:rsidR="00F270F5" w:rsidRPr="00F270F5">
        <w:rPr>
          <w:rFonts w:ascii="Times New Roman" w:hAnsi="Times New Roman" w:cs="Times New Roman"/>
          <w:color w:val="auto"/>
          <w:sz w:val="24"/>
          <w:szCs w:val="24"/>
        </w:rPr>
        <w:t>общего</w:t>
      </w:r>
      <w:r w:rsidR="00F270F5">
        <w:rPr>
          <w:rFonts w:ascii="Times New Roman" w:hAnsi="Times New Roman" w:cs="Times New Roman"/>
          <w:color w:val="auto"/>
          <w:sz w:val="24"/>
          <w:szCs w:val="24"/>
        </w:rPr>
        <w:t xml:space="preserve"> о</w:t>
      </w:r>
      <w:r w:rsidR="00F270F5" w:rsidRPr="00F270F5">
        <w:rPr>
          <w:rFonts w:ascii="Times New Roman" w:hAnsi="Times New Roman" w:cs="Times New Roman"/>
          <w:color w:val="auto"/>
          <w:sz w:val="24"/>
          <w:szCs w:val="24"/>
        </w:rPr>
        <w:t xml:space="preserve">бразования </w:t>
      </w:r>
      <w:r w:rsid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F270F5">
        <w:rPr>
          <w:rFonts w:ascii="Times New Roman" w:hAnsi="Times New Roman" w:cs="Times New Roman"/>
          <w:color w:val="auto"/>
          <w:sz w:val="24"/>
          <w:szCs w:val="24"/>
        </w:rPr>
        <w:t>12</w:t>
      </w:r>
    </w:p>
    <w:p w:rsidR="007A0C34" w:rsidRDefault="007A0C34" w:rsidP="00F270F5">
      <w:pPr>
        <w:spacing w:after="0" w:line="360" w:lineRule="auto"/>
        <w:rPr>
          <w:rFonts w:ascii="Times New Roman" w:hAnsi="Times New Roman" w:cs="Times New Roman"/>
          <w:color w:val="auto"/>
          <w:sz w:val="24"/>
          <w:szCs w:val="24"/>
        </w:rPr>
      </w:pPr>
      <w:r w:rsidRPr="002407D3">
        <w:rPr>
          <w:rFonts w:ascii="Times New Roman" w:hAnsi="Times New Roman" w:cs="Times New Roman"/>
          <w:b/>
          <w:color w:val="auto"/>
          <w:sz w:val="24"/>
          <w:szCs w:val="24"/>
        </w:rPr>
        <w:t>2. Содержательный раздел</w:t>
      </w:r>
      <w:r w:rsidRP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F270F5">
        <w:rPr>
          <w:rFonts w:ascii="Times New Roman" w:hAnsi="Times New Roman" w:cs="Times New Roman"/>
          <w:color w:val="auto"/>
          <w:sz w:val="24"/>
          <w:szCs w:val="24"/>
        </w:rPr>
        <w:t>15</w:t>
      </w:r>
    </w:p>
    <w:p w:rsidR="006D1DD1" w:rsidRDefault="006D1DD1" w:rsidP="00F270F5">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2.1 Программа формирования универсальных учебных действий у обучающихся на ступени начального общего образования…………………………………………………...</w:t>
      </w:r>
      <w:r w:rsidR="002407D3">
        <w:rPr>
          <w:rFonts w:ascii="Times New Roman" w:hAnsi="Times New Roman" w:cs="Times New Roman"/>
          <w:color w:val="auto"/>
          <w:sz w:val="24"/>
          <w:szCs w:val="24"/>
        </w:rPr>
        <w:t>15</w:t>
      </w:r>
    </w:p>
    <w:p w:rsidR="002407D3" w:rsidRDefault="002407D3" w:rsidP="00F270F5">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2.2 Программа духовно-нравственного развития и воспитания обучающихся…………..15</w:t>
      </w:r>
    </w:p>
    <w:p w:rsidR="002407D3" w:rsidRDefault="002407D3" w:rsidP="00F270F5">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2.3 Программа формирования экологической культуры, здорового и безопасного образа жизни…………………………………………………………………………………………</w:t>
      </w:r>
      <w:r w:rsidR="00E22730">
        <w:rPr>
          <w:rFonts w:ascii="Times New Roman" w:hAnsi="Times New Roman" w:cs="Times New Roman"/>
          <w:color w:val="auto"/>
          <w:sz w:val="24"/>
          <w:szCs w:val="24"/>
        </w:rPr>
        <w:t>..15</w:t>
      </w:r>
    </w:p>
    <w:p w:rsidR="002407D3" w:rsidRPr="00F270F5" w:rsidRDefault="002407D3" w:rsidP="00F270F5">
      <w:pPr>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2.4 Программа отдельных предметов и курсов……………………………………………</w:t>
      </w:r>
      <w:r w:rsidR="00E22730">
        <w:rPr>
          <w:rFonts w:ascii="Times New Roman" w:hAnsi="Times New Roman" w:cs="Times New Roman"/>
          <w:color w:val="auto"/>
          <w:sz w:val="24"/>
          <w:szCs w:val="24"/>
        </w:rPr>
        <w:t>..15</w:t>
      </w:r>
    </w:p>
    <w:p w:rsidR="007A0C34" w:rsidRPr="00F270F5" w:rsidRDefault="00BE11D4" w:rsidP="00F270F5">
      <w:pPr>
        <w:spacing w:after="0" w:line="360" w:lineRule="auto"/>
        <w:rPr>
          <w:rFonts w:ascii="Times New Roman" w:hAnsi="Times New Roman" w:cs="Times New Roman"/>
          <w:color w:val="auto"/>
          <w:sz w:val="24"/>
          <w:szCs w:val="24"/>
        </w:rPr>
      </w:pPr>
      <w:r w:rsidRPr="00F270F5">
        <w:rPr>
          <w:rFonts w:ascii="Times New Roman" w:hAnsi="Times New Roman" w:cs="Times New Roman"/>
          <w:color w:val="auto"/>
          <w:sz w:val="24"/>
          <w:szCs w:val="24"/>
        </w:rPr>
        <w:t>2.</w:t>
      </w:r>
      <w:r w:rsidR="00E22730">
        <w:rPr>
          <w:rFonts w:ascii="Times New Roman" w:hAnsi="Times New Roman" w:cs="Times New Roman"/>
          <w:color w:val="auto"/>
          <w:sz w:val="24"/>
          <w:szCs w:val="24"/>
        </w:rPr>
        <w:t>5</w:t>
      </w:r>
      <w:r w:rsidR="007A0C34" w:rsidRPr="00F270F5">
        <w:rPr>
          <w:rFonts w:ascii="Times New Roman" w:hAnsi="Times New Roman" w:cs="Times New Roman"/>
          <w:color w:val="auto"/>
          <w:sz w:val="24"/>
          <w:szCs w:val="24"/>
        </w:rPr>
        <w:t>. Программа коррекционной работы.....................</w:t>
      </w:r>
      <w:r w:rsidRPr="00F270F5">
        <w:rPr>
          <w:rFonts w:ascii="Times New Roman" w:hAnsi="Times New Roman" w:cs="Times New Roman"/>
          <w:color w:val="auto"/>
          <w:sz w:val="24"/>
          <w:szCs w:val="24"/>
        </w:rPr>
        <w:t>.........</w:t>
      </w:r>
      <w:r w:rsid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F270F5">
        <w:rPr>
          <w:rFonts w:ascii="Times New Roman" w:hAnsi="Times New Roman" w:cs="Times New Roman"/>
          <w:color w:val="auto"/>
          <w:sz w:val="24"/>
          <w:szCs w:val="24"/>
        </w:rPr>
        <w:t>16</w:t>
      </w:r>
    </w:p>
    <w:p w:rsidR="007A0C34" w:rsidRPr="00F270F5" w:rsidRDefault="007A0C34" w:rsidP="00F270F5">
      <w:pPr>
        <w:spacing w:after="0" w:line="360" w:lineRule="auto"/>
        <w:rPr>
          <w:rFonts w:ascii="Times New Roman" w:hAnsi="Times New Roman" w:cs="Times New Roman"/>
          <w:color w:val="auto"/>
          <w:sz w:val="24"/>
          <w:szCs w:val="24"/>
        </w:rPr>
      </w:pPr>
      <w:r w:rsidRPr="00E22730">
        <w:rPr>
          <w:rFonts w:ascii="Times New Roman" w:hAnsi="Times New Roman" w:cs="Times New Roman"/>
          <w:b/>
          <w:color w:val="auto"/>
          <w:sz w:val="24"/>
          <w:szCs w:val="24"/>
        </w:rPr>
        <w:t>3. Организационный раздел.………………………………………………..</w:t>
      </w:r>
      <w:r w:rsidR="00BE11D4" w:rsidRPr="00E22730">
        <w:rPr>
          <w:rFonts w:ascii="Times New Roman" w:hAnsi="Times New Roman" w:cs="Times New Roman"/>
          <w:b/>
          <w:color w:val="auto"/>
          <w:sz w:val="24"/>
          <w:szCs w:val="24"/>
        </w:rPr>
        <w:t>.......</w:t>
      </w:r>
      <w:r w:rsidR="00E22730">
        <w:rPr>
          <w:rFonts w:ascii="Times New Roman" w:hAnsi="Times New Roman" w:cs="Times New Roman"/>
          <w:b/>
          <w:color w:val="auto"/>
          <w:sz w:val="24"/>
          <w:szCs w:val="24"/>
        </w:rPr>
        <w:t>................</w:t>
      </w:r>
      <w:r w:rsidR="00F270F5" w:rsidRPr="00E22730">
        <w:rPr>
          <w:rFonts w:ascii="Times New Roman" w:hAnsi="Times New Roman" w:cs="Times New Roman"/>
          <w:b/>
          <w:color w:val="auto"/>
          <w:sz w:val="24"/>
          <w:szCs w:val="24"/>
        </w:rPr>
        <w:t>.</w:t>
      </w:r>
      <w:r w:rsidR="00EA00D7">
        <w:rPr>
          <w:rFonts w:ascii="Times New Roman" w:hAnsi="Times New Roman" w:cs="Times New Roman"/>
          <w:color w:val="auto"/>
          <w:sz w:val="24"/>
          <w:szCs w:val="24"/>
        </w:rPr>
        <w:t>31</w:t>
      </w:r>
    </w:p>
    <w:p w:rsidR="007A0C34" w:rsidRPr="00F270F5" w:rsidRDefault="007A0C34" w:rsidP="00F270F5">
      <w:pPr>
        <w:spacing w:after="0" w:line="360" w:lineRule="auto"/>
        <w:rPr>
          <w:rFonts w:ascii="Times New Roman" w:hAnsi="Times New Roman" w:cs="Times New Roman"/>
          <w:color w:val="auto"/>
          <w:sz w:val="24"/>
          <w:szCs w:val="24"/>
        </w:rPr>
      </w:pPr>
      <w:r w:rsidRPr="00F270F5">
        <w:rPr>
          <w:rFonts w:ascii="Times New Roman" w:hAnsi="Times New Roman" w:cs="Times New Roman"/>
          <w:color w:val="auto"/>
          <w:sz w:val="24"/>
          <w:szCs w:val="24"/>
        </w:rPr>
        <w:t>3.1. Учебный план.…………………………………………………………...</w:t>
      </w:r>
      <w:r w:rsidR="00BE11D4" w:rsidRPr="00F270F5">
        <w:rPr>
          <w:rFonts w:ascii="Times New Roman" w:hAnsi="Times New Roman" w:cs="Times New Roman"/>
          <w:color w:val="auto"/>
          <w:sz w:val="24"/>
          <w:szCs w:val="24"/>
        </w:rPr>
        <w:t>........</w:t>
      </w:r>
      <w:r w:rsid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EA00D7">
        <w:rPr>
          <w:rFonts w:ascii="Times New Roman" w:hAnsi="Times New Roman" w:cs="Times New Roman"/>
          <w:color w:val="auto"/>
          <w:sz w:val="24"/>
          <w:szCs w:val="24"/>
        </w:rPr>
        <w:t>33</w:t>
      </w:r>
    </w:p>
    <w:p w:rsidR="007A0C34" w:rsidRPr="00F270F5" w:rsidRDefault="007A0C34" w:rsidP="00F270F5">
      <w:pPr>
        <w:spacing w:after="0" w:line="360" w:lineRule="auto"/>
        <w:rPr>
          <w:rFonts w:ascii="Times New Roman" w:hAnsi="Times New Roman" w:cs="Times New Roman"/>
          <w:color w:val="auto"/>
          <w:sz w:val="24"/>
          <w:szCs w:val="24"/>
        </w:rPr>
      </w:pPr>
      <w:r w:rsidRPr="00F270F5">
        <w:rPr>
          <w:rFonts w:ascii="Times New Roman" w:hAnsi="Times New Roman" w:cs="Times New Roman"/>
          <w:color w:val="auto"/>
          <w:sz w:val="24"/>
          <w:szCs w:val="24"/>
        </w:rPr>
        <w:t>3.2.Система условий реализации адаптированной основной общеобразовательной программы начального общего образования обучающихся</w:t>
      </w:r>
      <w:r w:rsidR="00E0128C" w:rsidRPr="00F270F5">
        <w:rPr>
          <w:rFonts w:ascii="Times New Roman" w:hAnsi="Times New Roman" w:cs="Times New Roman"/>
          <w:color w:val="auto"/>
          <w:sz w:val="24"/>
          <w:szCs w:val="24"/>
        </w:rPr>
        <w:t xml:space="preserve"> с задержкой психического развития</w:t>
      </w:r>
      <w:r w:rsidR="00F270F5">
        <w:rPr>
          <w:rFonts w:ascii="Times New Roman" w:hAnsi="Times New Roman" w:cs="Times New Roman"/>
          <w:color w:val="auto"/>
          <w:sz w:val="24"/>
          <w:szCs w:val="24"/>
        </w:rPr>
        <w:t>……………………....................................................................................................</w:t>
      </w:r>
      <w:r w:rsidR="00E22730">
        <w:rPr>
          <w:rFonts w:ascii="Times New Roman" w:hAnsi="Times New Roman" w:cs="Times New Roman"/>
          <w:color w:val="auto"/>
          <w:sz w:val="24"/>
          <w:szCs w:val="24"/>
        </w:rPr>
        <w:t>.</w:t>
      </w:r>
      <w:r w:rsidR="00EA00D7">
        <w:rPr>
          <w:rFonts w:ascii="Times New Roman" w:hAnsi="Times New Roman" w:cs="Times New Roman"/>
          <w:color w:val="auto"/>
          <w:sz w:val="24"/>
          <w:szCs w:val="24"/>
        </w:rPr>
        <w:t>34</w:t>
      </w:r>
      <w:bookmarkStart w:id="0" w:name="_GoBack"/>
      <w:bookmarkEnd w:id="0"/>
    </w:p>
    <w:p w:rsidR="00385E5A" w:rsidRPr="00F270F5" w:rsidRDefault="00385E5A" w:rsidP="00F270F5">
      <w:pPr>
        <w:spacing w:after="0" w:line="360" w:lineRule="auto"/>
        <w:jc w:val="both"/>
        <w:rPr>
          <w:rFonts w:ascii="Times New Roman" w:hAnsi="Times New Roman" w:cs="Times New Roman"/>
          <w:color w:val="auto"/>
          <w:sz w:val="24"/>
          <w:szCs w:val="24"/>
        </w:rPr>
      </w:pPr>
    </w:p>
    <w:p w:rsidR="00E0128C" w:rsidRPr="00F270F5" w:rsidRDefault="00F270F5" w:rsidP="00F270F5">
      <w:pPr>
        <w:spacing w:before="240" w:after="240" w:line="360" w:lineRule="auto"/>
        <w:jc w:val="both"/>
        <w:outlineLvl w:val="0"/>
        <w:rPr>
          <w:rFonts w:ascii="Times New Roman" w:hAnsi="Times New Roman" w:cs="Times New Roman"/>
          <w:color w:val="FF0000"/>
          <w:sz w:val="24"/>
          <w:szCs w:val="24"/>
        </w:rPr>
      </w:pPr>
      <w:r w:rsidRPr="00F270F5">
        <w:rPr>
          <w:rFonts w:ascii="Times New Roman" w:hAnsi="Times New Roman" w:cs="Times New Roman"/>
          <w:color w:val="FF0000"/>
          <w:sz w:val="24"/>
          <w:szCs w:val="24"/>
        </w:rPr>
        <w:t xml:space="preserve">      </w:t>
      </w:r>
    </w:p>
    <w:p w:rsidR="00F270F5" w:rsidRDefault="00F270F5" w:rsidP="00215F42">
      <w:pPr>
        <w:spacing w:before="240" w:after="240" w:line="240" w:lineRule="auto"/>
        <w:jc w:val="both"/>
        <w:outlineLvl w:val="0"/>
        <w:rPr>
          <w:rFonts w:ascii="Times New Roman" w:hAnsi="Times New Roman" w:cs="Times New Roman"/>
          <w:b/>
          <w:color w:val="FF0000"/>
          <w:sz w:val="24"/>
          <w:szCs w:val="24"/>
        </w:rPr>
      </w:pPr>
    </w:p>
    <w:p w:rsidR="00F270F5" w:rsidRDefault="00F270F5" w:rsidP="00215F42">
      <w:pPr>
        <w:spacing w:before="240" w:after="240" w:line="240" w:lineRule="auto"/>
        <w:jc w:val="both"/>
        <w:outlineLvl w:val="0"/>
        <w:rPr>
          <w:rFonts w:ascii="Times New Roman" w:hAnsi="Times New Roman" w:cs="Times New Roman"/>
          <w:b/>
          <w:color w:val="FF0000"/>
          <w:sz w:val="24"/>
          <w:szCs w:val="24"/>
        </w:rPr>
      </w:pPr>
    </w:p>
    <w:p w:rsidR="00F270F5" w:rsidRDefault="00F270F5" w:rsidP="00215F42">
      <w:pPr>
        <w:spacing w:before="240" w:after="240" w:line="240" w:lineRule="auto"/>
        <w:jc w:val="both"/>
        <w:outlineLvl w:val="0"/>
        <w:rPr>
          <w:rFonts w:ascii="Times New Roman" w:hAnsi="Times New Roman" w:cs="Times New Roman"/>
          <w:b/>
          <w:color w:val="FF0000"/>
          <w:sz w:val="24"/>
          <w:szCs w:val="24"/>
        </w:rPr>
      </w:pPr>
    </w:p>
    <w:p w:rsidR="00F270F5" w:rsidRDefault="00F270F5" w:rsidP="00215F42">
      <w:pPr>
        <w:spacing w:before="240" w:after="240" w:line="240" w:lineRule="auto"/>
        <w:jc w:val="both"/>
        <w:outlineLvl w:val="0"/>
        <w:rPr>
          <w:rFonts w:ascii="Times New Roman" w:hAnsi="Times New Roman" w:cs="Times New Roman"/>
          <w:b/>
          <w:color w:val="FF0000"/>
          <w:sz w:val="24"/>
          <w:szCs w:val="24"/>
        </w:rPr>
      </w:pPr>
    </w:p>
    <w:p w:rsidR="00F270F5" w:rsidRDefault="00F270F5" w:rsidP="00215F42">
      <w:pPr>
        <w:spacing w:before="240" w:after="240" w:line="240" w:lineRule="auto"/>
        <w:jc w:val="both"/>
        <w:outlineLvl w:val="0"/>
        <w:rPr>
          <w:rFonts w:ascii="Times New Roman" w:hAnsi="Times New Roman" w:cs="Times New Roman"/>
          <w:b/>
          <w:color w:val="FF0000"/>
          <w:sz w:val="24"/>
          <w:szCs w:val="24"/>
        </w:rPr>
      </w:pPr>
    </w:p>
    <w:p w:rsidR="00F270F5" w:rsidRDefault="00F270F5" w:rsidP="00215F42">
      <w:pPr>
        <w:spacing w:before="240" w:after="240" w:line="240" w:lineRule="auto"/>
        <w:jc w:val="both"/>
        <w:outlineLvl w:val="0"/>
        <w:rPr>
          <w:rFonts w:ascii="Times New Roman" w:hAnsi="Times New Roman" w:cs="Times New Roman"/>
          <w:b/>
          <w:color w:val="FF0000"/>
          <w:sz w:val="24"/>
          <w:szCs w:val="24"/>
        </w:rPr>
      </w:pPr>
    </w:p>
    <w:p w:rsidR="00F270F5" w:rsidRDefault="00F270F5" w:rsidP="00215F42">
      <w:pPr>
        <w:spacing w:before="240" w:after="240" w:line="240" w:lineRule="auto"/>
        <w:jc w:val="both"/>
        <w:outlineLvl w:val="0"/>
        <w:rPr>
          <w:rFonts w:ascii="Times New Roman" w:hAnsi="Times New Roman" w:cs="Times New Roman"/>
          <w:b/>
          <w:color w:val="FF0000"/>
          <w:sz w:val="24"/>
          <w:szCs w:val="24"/>
        </w:rPr>
      </w:pPr>
    </w:p>
    <w:p w:rsidR="00295D09" w:rsidRPr="006D1DD1" w:rsidRDefault="006D1DD1" w:rsidP="006D1DD1">
      <w:pPr>
        <w:pStyle w:val="af2"/>
        <w:numPr>
          <w:ilvl w:val="0"/>
          <w:numId w:val="47"/>
        </w:numPr>
        <w:spacing w:before="240" w:after="240" w:line="240" w:lineRule="auto"/>
        <w:jc w:val="center"/>
        <w:outlineLvl w:val="0"/>
        <w:rPr>
          <w:b/>
        </w:rPr>
      </w:pPr>
      <w:r>
        <w:rPr>
          <w:b/>
          <w:caps w:val="0"/>
        </w:rPr>
        <w:lastRenderedPageBreak/>
        <w:t>ОБЩИЕ ПОЛОЖЕНИЯ</w:t>
      </w:r>
      <w:r w:rsidRPr="006D1DD1">
        <w:rPr>
          <w:b/>
          <w:caps w:val="0"/>
        </w:rPr>
        <w:t xml:space="preserve"> АООП НОО</w:t>
      </w:r>
    </w:p>
    <w:p w:rsidR="007638BE" w:rsidRPr="00215F42" w:rsidRDefault="007638BE" w:rsidP="006D1DD1">
      <w:pPr>
        <w:spacing w:after="0" w:line="240" w:lineRule="auto"/>
        <w:ind w:firstLine="709"/>
        <w:jc w:val="center"/>
        <w:rPr>
          <w:rFonts w:ascii="Times New Roman" w:hAnsi="Times New Roman" w:cs="Times New Roman"/>
          <w:sz w:val="24"/>
          <w:szCs w:val="24"/>
        </w:rPr>
      </w:pPr>
    </w:p>
    <w:p w:rsidR="001019C4" w:rsidRPr="00215F42" w:rsidRDefault="001019C4" w:rsidP="00215F42">
      <w:pPr>
        <w:pStyle w:val="afc"/>
        <w:spacing w:line="240" w:lineRule="auto"/>
        <w:ind w:firstLine="709"/>
        <w:rPr>
          <w:sz w:val="24"/>
          <w:szCs w:val="24"/>
        </w:rPr>
      </w:pPr>
      <w:r w:rsidRPr="00215F42">
        <w:rPr>
          <w:sz w:val="24"/>
          <w:szCs w:val="24"/>
        </w:rPr>
        <w:t>А</w:t>
      </w:r>
      <w:r w:rsidRPr="00215F42">
        <w:rPr>
          <w:caps w:val="0"/>
          <w:sz w:val="24"/>
          <w:szCs w:val="24"/>
        </w:rPr>
        <w:t xml:space="preserve">даптированная </w:t>
      </w:r>
      <w:r w:rsidRPr="00215F42">
        <w:rPr>
          <w:caps w:val="0"/>
          <w:color w:val="auto"/>
          <w:sz w:val="24"/>
          <w:szCs w:val="24"/>
        </w:rPr>
        <w:t>основная общеобразовательная</w:t>
      </w:r>
      <w:r w:rsidRPr="00215F42">
        <w:rPr>
          <w:caps w:val="0"/>
          <w:sz w:val="24"/>
          <w:szCs w:val="24"/>
        </w:rPr>
        <w:t xml:space="preserve"> программа начального общего образования обучающихся с задержкой психического развития </w:t>
      </w:r>
      <w:r w:rsidR="00B434AB" w:rsidRPr="00215F42">
        <w:rPr>
          <w:caps w:val="0"/>
          <w:sz w:val="24"/>
          <w:szCs w:val="24"/>
        </w:rPr>
        <w:t>(</w:t>
      </w:r>
      <w:r w:rsidR="00B434AB" w:rsidRPr="00215F42">
        <w:rPr>
          <w:caps w:val="0"/>
          <w:color w:val="auto"/>
          <w:sz w:val="24"/>
          <w:szCs w:val="24"/>
        </w:rPr>
        <w:t xml:space="preserve">далее </w:t>
      </w:r>
      <w:r w:rsidR="00B434AB" w:rsidRPr="00215F42">
        <w:rPr>
          <w:sz w:val="24"/>
          <w:szCs w:val="24"/>
        </w:rPr>
        <w:t>–</w:t>
      </w:r>
      <w:r w:rsidR="00B434AB" w:rsidRPr="00215F42">
        <w:rPr>
          <w:color w:val="auto"/>
          <w:sz w:val="24"/>
          <w:szCs w:val="24"/>
        </w:rPr>
        <w:t xml:space="preserve"> </w:t>
      </w:r>
      <w:r w:rsidR="00B434AB" w:rsidRPr="00215F42">
        <w:rPr>
          <w:caps w:val="0"/>
          <w:color w:val="auto"/>
          <w:sz w:val="24"/>
          <w:szCs w:val="24"/>
        </w:rPr>
        <w:t xml:space="preserve">АООП НОО обучающихся с </w:t>
      </w:r>
      <w:r w:rsidRPr="00215F42">
        <w:rPr>
          <w:caps w:val="0"/>
          <w:sz w:val="24"/>
          <w:szCs w:val="24"/>
        </w:rPr>
        <w:t>ЗПР)</w:t>
      </w:r>
      <w:r w:rsidR="00BE2C49" w:rsidRPr="00215F42">
        <w:rPr>
          <w:caps w:val="0"/>
          <w:sz w:val="24"/>
          <w:szCs w:val="24"/>
        </w:rPr>
        <w:t xml:space="preserve"> М</w:t>
      </w:r>
      <w:r w:rsidR="00774274" w:rsidRPr="00215F42">
        <w:rPr>
          <w:caps w:val="0"/>
          <w:sz w:val="24"/>
          <w:szCs w:val="24"/>
        </w:rPr>
        <w:t xml:space="preserve">АОУ СОШ № 76 </w:t>
      </w:r>
      <w:r w:rsidRPr="00215F42">
        <w:rPr>
          <w:sz w:val="24"/>
          <w:szCs w:val="24"/>
        </w:rPr>
        <w:t xml:space="preserve">– </w:t>
      </w:r>
      <w:r w:rsidRPr="00215F42">
        <w:rPr>
          <w:caps w:val="0"/>
          <w:sz w:val="24"/>
          <w:szCs w:val="24"/>
        </w:rPr>
        <w:t>это образовательная программа, адаптированная для обучения данной категории обучающихся</w:t>
      </w:r>
      <w:r w:rsidRPr="00215F42">
        <w:rPr>
          <w:sz w:val="24"/>
          <w:szCs w:val="24"/>
        </w:rPr>
        <w:t xml:space="preserve"> </w:t>
      </w:r>
      <w:r w:rsidRPr="00215F42">
        <w:rPr>
          <w:caps w:val="0"/>
          <w:sz w:val="24"/>
          <w:szCs w:val="24"/>
        </w:rPr>
        <w:t>с учетом особенностей их психофизического развития, индивидуальных возможностей</w:t>
      </w:r>
      <w:r w:rsidRPr="00215F42">
        <w:rPr>
          <w:sz w:val="24"/>
          <w:szCs w:val="24"/>
        </w:rPr>
        <w:t>,</w:t>
      </w:r>
      <w:r w:rsidRPr="00215F42">
        <w:rPr>
          <w:caps w:val="0"/>
          <w:sz w:val="24"/>
          <w:szCs w:val="24"/>
        </w:rPr>
        <w:t xml:space="preserve"> обеспечивающая коррекцию нарушений развития и социальную адаптацию</w:t>
      </w:r>
      <w:r w:rsidRPr="00215F42">
        <w:rPr>
          <w:sz w:val="24"/>
          <w:szCs w:val="24"/>
        </w:rPr>
        <w:t>.</w:t>
      </w:r>
    </w:p>
    <w:p w:rsidR="00BE2C49" w:rsidRPr="00215F42" w:rsidRDefault="00BE2C49"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b/>
          <w:sz w:val="24"/>
          <w:szCs w:val="24"/>
        </w:rPr>
        <w:t xml:space="preserve">Нормативно-правовая база </w:t>
      </w:r>
      <w:r w:rsidRPr="00215F42">
        <w:rPr>
          <w:rFonts w:ascii="Times New Roman" w:hAnsi="Times New Roman" w:cs="Times New Roman"/>
          <w:sz w:val="24"/>
          <w:szCs w:val="24"/>
        </w:rPr>
        <w:t>разработки АООП НОО обучающихся с ЗПР:</w:t>
      </w:r>
    </w:p>
    <w:p w:rsidR="00BE2C49" w:rsidRPr="00215F42" w:rsidRDefault="00BE2C49"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1.Федеральный закон Российской Федерации «Об образовании в Российской Федерации» № 273-ФЗ (в ред. Федеральных законов от 05.07.2013 № 99-ФЗ, от 23.07.2013 № 203-ФЗ);</w:t>
      </w:r>
    </w:p>
    <w:p w:rsidR="00BE2C49" w:rsidRPr="00215F42" w:rsidRDefault="00BE2C49" w:rsidP="00215F42">
      <w:p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2.Федеральный государственный образовательный стандарт для обучающихся с ОВЗ</w:t>
      </w:r>
      <w:r w:rsidRPr="00215F42">
        <w:rPr>
          <w:sz w:val="24"/>
          <w:szCs w:val="24"/>
        </w:rPr>
        <w:t xml:space="preserve">, </w:t>
      </w:r>
      <w:r w:rsidRPr="00215F42">
        <w:rPr>
          <w:rFonts w:ascii="Times New Roman" w:hAnsi="Times New Roman" w:cs="Times New Roman"/>
          <w:sz w:val="24"/>
          <w:szCs w:val="24"/>
        </w:rPr>
        <w:t>утверждённого приказом МОиН РФ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E2C49" w:rsidRPr="00215F42" w:rsidRDefault="00BE2C49" w:rsidP="00215F42">
      <w:p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3.Постановления Главного государственного санитарного врача Российской Федерации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BE2C49" w:rsidRPr="00215F42" w:rsidRDefault="00BE2C49"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 xml:space="preserve">4. Основная образовательная программа начального общего образования </w:t>
      </w:r>
      <w:r w:rsidR="00774274" w:rsidRPr="00215F42">
        <w:rPr>
          <w:rFonts w:ascii="Times New Roman" w:hAnsi="Times New Roman" w:cs="Times New Roman"/>
          <w:caps/>
          <w:sz w:val="24"/>
          <w:szCs w:val="24"/>
        </w:rPr>
        <w:t>МАОУ СОШ № 76</w:t>
      </w:r>
    </w:p>
    <w:p w:rsidR="00BE2C49" w:rsidRPr="00215F42" w:rsidRDefault="00BE2C49"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5. Примерная адаптированная основная общеобразовательная программа начального общего образования для обучающихся с ЗПР.</w:t>
      </w:r>
    </w:p>
    <w:p w:rsidR="001F6895" w:rsidRPr="00215F42" w:rsidRDefault="001F6895" w:rsidP="00215F42">
      <w:pPr>
        <w:tabs>
          <w:tab w:val="left" w:pos="0"/>
          <w:tab w:val="right" w:leader="dot" w:pos="9639"/>
        </w:tabs>
        <w:spacing w:after="0" w:line="240" w:lineRule="auto"/>
        <w:ind w:firstLine="720"/>
        <w:jc w:val="both"/>
        <w:rPr>
          <w:rFonts w:ascii="Times New Roman" w:hAnsi="Times New Roman" w:cs="Times New Roman"/>
          <w:sz w:val="24"/>
          <w:szCs w:val="24"/>
        </w:rPr>
      </w:pPr>
      <w:r w:rsidRPr="00215F42">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xml:space="preserve">Структура АООП НОО обучающихся с ЗПР </w:t>
      </w:r>
      <w:r w:rsidR="00D02152" w:rsidRPr="00215F42">
        <w:rPr>
          <w:caps w:val="0"/>
          <w:color w:val="auto"/>
          <w:sz w:val="24"/>
          <w:szCs w:val="24"/>
        </w:rPr>
        <w:t>включает целевой, содержательный и организационный разделы</w:t>
      </w:r>
      <w:r w:rsidRPr="00215F42">
        <w:rPr>
          <w:caps w:val="0"/>
          <w:color w:val="auto"/>
          <w:sz w:val="24"/>
          <w:szCs w:val="24"/>
        </w:rPr>
        <w:t>.</w:t>
      </w:r>
    </w:p>
    <w:p w:rsidR="001C1BFF" w:rsidRPr="00215F42" w:rsidRDefault="001C1BFF" w:rsidP="00215F42">
      <w:pPr>
        <w:pStyle w:val="ad"/>
        <w:spacing w:after="0" w:line="240" w:lineRule="auto"/>
        <w:ind w:firstLine="709"/>
        <w:jc w:val="both"/>
        <w:rPr>
          <w:rStyle w:val="afd"/>
          <w:rFonts w:ascii="Times New Roman" w:hAnsi="Times New Roman"/>
          <w:caps w:val="0"/>
          <w:color w:val="auto"/>
          <w:sz w:val="24"/>
          <w:szCs w:val="24"/>
        </w:rPr>
      </w:pPr>
      <w:r w:rsidRPr="00215F42">
        <w:rPr>
          <w:rFonts w:ascii="Times New Roman" w:hAnsi="Times New Roman"/>
          <w:color w:val="auto"/>
          <w:sz w:val="24"/>
          <w:szCs w:val="24"/>
        </w:rPr>
        <w:t xml:space="preserve">Целевой </w:t>
      </w:r>
      <w:r w:rsidRPr="00215F42">
        <w:rPr>
          <w:rStyle w:val="afd"/>
          <w:rFonts w:ascii="Times New Roman" w:hAnsi="Times New Roman"/>
          <w:caps w:val="0"/>
          <w:color w:val="auto"/>
          <w:sz w:val="24"/>
          <w:szCs w:val="24"/>
        </w:rPr>
        <w:t>раздел определяет общее назначение, цели, задачи и планируемые результаты реализации АООП НОО</w:t>
      </w:r>
      <w:r w:rsidR="00A74E5A" w:rsidRPr="00215F42">
        <w:rPr>
          <w:rStyle w:val="afd"/>
          <w:rFonts w:ascii="Times New Roman" w:hAnsi="Times New Roman"/>
          <w:caps w:val="0"/>
          <w:color w:val="auto"/>
          <w:sz w:val="24"/>
          <w:szCs w:val="24"/>
        </w:rPr>
        <w:t xml:space="preserve"> обучающихся с ЗПР </w:t>
      </w:r>
      <w:r w:rsidR="00A74E5A" w:rsidRPr="00215F42">
        <w:rPr>
          <w:rFonts w:ascii="Times New Roman" w:hAnsi="Times New Roman"/>
          <w:sz w:val="24"/>
          <w:szCs w:val="24"/>
          <w:lang w:eastAsia="ru-RU"/>
        </w:rPr>
        <w:t>образовательной организацией</w:t>
      </w:r>
      <w:r w:rsidRPr="00215F42">
        <w:rPr>
          <w:rStyle w:val="afd"/>
          <w:rFonts w:ascii="Times New Roman" w:hAnsi="Times New Roman"/>
          <w:caps w:val="0"/>
          <w:color w:val="auto"/>
          <w:sz w:val="24"/>
          <w:szCs w:val="24"/>
        </w:rPr>
        <w:t>, а также способы определения достижения этих целей и результатов.</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Целевой раздел включает:</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пояснительную записку;</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планируемые результаты освоения обучающимися с ЗПР АООП НОО;</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систему оценки достижения планируемых результатов освоения</w:t>
      </w:r>
      <w:r w:rsidRPr="00215F42">
        <w:rPr>
          <w:color w:val="auto"/>
          <w:sz w:val="24"/>
          <w:szCs w:val="24"/>
        </w:rPr>
        <w:t xml:space="preserve"> </w:t>
      </w:r>
      <w:r w:rsidRPr="00215F42">
        <w:rPr>
          <w:caps w:val="0"/>
          <w:color w:val="auto"/>
          <w:sz w:val="24"/>
          <w:szCs w:val="24"/>
        </w:rPr>
        <w:t>АООП НОО.</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215F42">
        <w:rPr>
          <w:caps w:val="0"/>
          <w:color w:val="auto"/>
          <w:sz w:val="24"/>
          <w:szCs w:val="24"/>
        </w:rPr>
        <w:t xml:space="preserve">и предметных </w:t>
      </w:r>
      <w:r w:rsidRPr="00215F42">
        <w:rPr>
          <w:caps w:val="0"/>
          <w:color w:val="auto"/>
          <w:sz w:val="24"/>
          <w:szCs w:val="24"/>
        </w:rPr>
        <w:t>результатов</w:t>
      </w:r>
      <w:r w:rsidRPr="00215F42">
        <w:rPr>
          <w:color w:val="auto"/>
          <w:sz w:val="24"/>
          <w:szCs w:val="24"/>
        </w:rPr>
        <w:t>:</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программу формирования универсальных учебных действий у обучающихся с ЗПР</w:t>
      </w:r>
      <w:r w:rsidRPr="00215F42">
        <w:rPr>
          <w:color w:val="auto"/>
          <w:sz w:val="24"/>
          <w:szCs w:val="24"/>
        </w:rPr>
        <w:t>;</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программы отдельных учебных предметов, курсов коррекционно-развивающей области;</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программу духовно-нравственного развития, воспитания обучающихся с ЗПР;</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программу формирования экологической культуры здорового и безопасного образа жизни;</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программу коррекционной работы;</w:t>
      </w:r>
    </w:p>
    <w:p w:rsidR="001C1BFF" w:rsidRPr="00215F42" w:rsidRDefault="001C1BFF" w:rsidP="00215F42">
      <w:pPr>
        <w:spacing w:after="0" w:line="240" w:lineRule="auto"/>
        <w:ind w:firstLine="709"/>
        <w:jc w:val="both"/>
        <w:rPr>
          <w:rFonts w:ascii="Times New Roman" w:hAnsi="Times New Roman" w:cs="Times New Roman"/>
          <w:color w:val="auto"/>
          <w:sz w:val="24"/>
          <w:szCs w:val="24"/>
        </w:rPr>
      </w:pPr>
      <w:r w:rsidRPr="00215F42">
        <w:rPr>
          <w:rFonts w:ascii="Times New Roman" w:hAnsi="Times New Roman" w:cs="Times New Roman"/>
          <w:caps/>
          <w:color w:val="auto"/>
          <w:sz w:val="24"/>
          <w:szCs w:val="24"/>
        </w:rPr>
        <w:t>• </w:t>
      </w:r>
      <w:r w:rsidRPr="00215F42">
        <w:rPr>
          <w:rFonts w:ascii="Times New Roman" w:hAnsi="Times New Roman" w:cs="Times New Roman"/>
          <w:color w:val="auto"/>
          <w:sz w:val="24"/>
          <w:szCs w:val="24"/>
        </w:rPr>
        <w:t>программу внеурочной деятельности.</w:t>
      </w:r>
    </w:p>
    <w:p w:rsidR="001C1BFF" w:rsidRPr="00215F42" w:rsidRDefault="001C1BFF" w:rsidP="00215F42">
      <w:pPr>
        <w:pStyle w:val="ad"/>
        <w:spacing w:after="0" w:line="240" w:lineRule="auto"/>
        <w:ind w:firstLine="709"/>
        <w:jc w:val="both"/>
        <w:rPr>
          <w:rStyle w:val="afd"/>
          <w:rFonts w:ascii="Times New Roman" w:hAnsi="Times New Roman"/>
          <w:caps w:val="0"/>
          <w:color w:val="auto"/>
          <w:sz w:val="24"/>
          <w:szCs w:val="24"/>
        </w:rPr>
      </w:pPr>
      <w:r w:rsidRPr="00215F42">
        <w:rPr>
          <w:rFonts w:ascii="Times New Roman" w:hAnsi="Times New Roman"/>
          <w:color w:val="auto"/>
          <w:sz w:val="24"/>
          <w:szCs w:val="24"/>
        </w:rPr>
        <w:t xml:space="preserve">Организационный </w:t>
      </w:r>
      <w:r w:rsidRPr="00215F42">
        <w:rPr>
          <w:rStyle w:val="afd"/>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lastRenderedPageBreak/>
        <w:t>Организационный раздел включает:</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учебный план начального общего образования;</w:t>
      </w:r>
    </w:p>
    <w:p w:rsidR="001C1BFF" w:rsidRPr="00215F42" w:rsidRDefault="001C1BFF" w:rsidP="00215F42">
      <w:pPr>
        <w:pStyle w:val="afc"/>
        <w:spacing w:line="240" w:lineRule="auto"/>
        <w:ind w:firstLine="709"/>
        <w:rPr>
          <w:color w:val="auto"/>
          <w:sz w:val="24"/>
          <w:szCs w:val="24"/>
        </w:rPr>
      </w:pPr>
      <w:r w:rsidRPr="00215F42">
        <w:rPr>
          <w:caps w:val="0"/>
          <w:color w:val="auto"/>
          <w:sz w:val="24"/>
          <w:szCs w:val="24"/>
        </w:rPr>
        <w:t>• систему специальных условий реализации АООП НОО в соответствии с требованиями Стандарта.</w:t>
      </w:r>
    </w:p>
    <w:p w:rsidR="00584D38" w:rsidRPr="00215F42" w:rsidRDefault="00584D38" w:rsidP="00215F42">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r w:rsidRPr="00215F42">
        <w:rPr>
          <w:rFonts w:ascii="Times New Roman" w:hAnsi="Times New Roman" w:cs="Times New Roman"/>
          <w:b/>
          <w:color w:val="auto"/>
          <w:sz w:val="24"/>
          <w:szCs w:val="24"/>
        </w:rPr>
        <w:t xml:space="preserve">Принципы и подходы к формированию </w:t>
      </w:r>
      <w:r w:rsidRPr="00215F42">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215F42" w:rsidRDefault="00414222" w:rsidP="00215F42">
      <w:pPr>
        <w:pStyle w:val="afc"/>
        <w:spacing w:line="240" w:lineRule="auto"/>
        <w:ind w:firstLine="709"/>
        <w:rPr>
          <w:b/>
          <w:sz w:val="24"/>
          <w:szCs w:val="24"/>
        </w:rPr>
      </w:pPr>
      <w:r w:rsidRPr="00215F42">
        <w:rPr>
          <w:caps w:val="0"/>
          <w:color w:val="auto"/>
          <w:kern w:val="28"/>
          <w:sz w:val="24"/>
          <w:szCs w:val="24"/>
        </w:rPr>
        <w:t>В основу разработки и реализации АООП</w:t>
      </w:r>
      <w:r w:rsidRPr="00215F42">
        <w:rPr>
          <w:bCs/>
          <w:iCs/>
          <w:caps w:val="0"/>
          <w:color w:val="auto"/>
          <w:kern w:val="28"/>
          <w:sz w:val="24"/>
          <w:szCs w:val="24"/>
        </w:rPr>
        <w:t xml:space="preserve"> НОО</w:t>
      </w:r>
      <w:r w:rsidRPr="00215F42">
        <w:rPr>
          <w:caps w:val="0"/>
          <w:color w:val="auto"/>
          <w:kern w:val="28"/>
          <w:sz w:val="24"/>
          <w:szCs w:val="24"/>
        </w:rPr>
        <w:t xml:space="preserve"> обучающихся</w:t>
      </w:r>
      <w:r w:rsidRPr="00215F42">
        <w:rPr>
          <w:color w:val="auto"/>
          <w:kern w:val="28"/>
          <w:sz w:val="24"/>
          <w:szCs w:val="24"/>
        </w:rPr>
        <w:t xml:space="preserve"> </w:t>
      </w:r>
      <w:r w:rsidRPr="00215F42">
        <w:rPr>
          <w:caps w:val="0"/>
          <w:color w:val="auto"/>
          <w:kern w:val="28"/>
          <w:sz w:val="24"/>
          <w:szCs w:val="24"/>
        </w:rPr>
        <w:t xml:space="preserve">с ЗПР заложены </w:t>
      </w:r>
      <w:r w:rsidRPr="00215F42">
        <w:rPr>
          <w:i/>
          <w:caps w:val="0"/>
          <w:color w:val="auto"/>
          <w:kern w:val="28"/>
          <w:sz w:val="24"/>
          <w:szCs w:val="24"/>
        </w:rPr>
        <w:t xml:space="preserve">дифференцированный </w:t>
      </w:r>
      <w:r w:rsidRPr="00215F42">
        <w:rPr>
          <w:caps w:val="0"/>
          <w:color w:val="auto"/>
          <w:kern w:val="28"/>
          <w:sz w:val="24"/>
          <w:szCs w:val="24"/>
        </w:rPr>
        <w:t>и</w:t>
      </w:r>
      <w:r w:rsidRPr="00215F42">
        <w:rPr>
          <w:i/>
          <w:caps w:val="0"/>
          <w:color w:val="auto"/>
          <w:kern w:val="28"/>
          <w:sz w:val="24"/>
          <w:szCs w:val="24"/>
        </w:rPr>
        <w:t xml:space="preserve"> деятельностный подходы</w:t>
      </w:r>
      <w:r w:rsidRPr="00215F42">
        <w:rPr>
          <w:caps w:val="0"/>
          <w:color w:val="auto"/>
          <w:kern w:val="28"/>
          <w:sz w:val="24"/>
          <w:szCs w:val="24"/>
        </w:rPr>
        <w:t>.</w:t>
      </w:r>
    </w:p>
    <w:p w:rsidR="00414222" w:rsidRPr="00215F42" w:rsidRDefault="00414222" w:rsidP="00215F42">
      <w:pPr>
        <w:spacing w:after="0" w:line="240" w:lineRule="auto"/>
        <w:ind w:firstLine="709"/>
        <w:jc w:val="both"/>
        <w:rPr>
          <w:rFonts w:ascii="Times New Roman" w:hAnsi="Times New Roman" w:cs="Times New Roman"/>
          <w:bCs/>
          <w:iCs/>
          <w:color w:val="auto"/>
          <w:kern w:val="28"/>
          <w:sz w:val="24"/>
          <w:szCs w:val="24"/>
        </w:rPr>
      </w:pPr>
      <w:r w:rsidRPr="00215F42">
        <w:rPr>
          <w:rFonts w:ascii="Times New Roman" w:hAnsi="Times New Roman" w:cs="Times New Roman"/>
          <w:bCs/>
          <w:i/>
          <w:iCs/>
          <w:color w:val="auto"/>
          <w:kern w:val="28"/>
          <w:sz w:val="24"/>
          <w:szCs w:val="24"/>
        </w:rPr>
        <w:t>Дифференцированный подход</w:t>
      </w:r>
      <w:r w:rsidRPr="00215F42">
        <w:rPr>
          <w:rFonts w:ascii="Times New Roman" w:hAnsi="Times New Roman" w:cs="Times New Roman"/>
          <w:bCs/>
          <w:iCs/>
          <w:color w:val="auto"/>
          <w:kern w:val="28"/>
          <w:sz w:val="24"/>
          <w:szCs w:val="24"/>
        </w:rPr>
        <w:t xml:space="preserve"> к разработке и реализации АООП НОО </w:t>
      </w:r>
      <w:r w:rsidRPr="00215F42">
        <w:rPr>
          <w:rFonts w:ascii="Times New Roman" w:hAnsi="Times New Roman" w:cs="Times New Roman"/>
          <w:color w:val="auto"/>
          <w:kern w:val="28"/>
          <w:sz w:val="24"/>
          <w:szCs w:val="24"/>
        </w:rPr>
        <w:t>обучающихся</w:t>
      </w:r>
      <w:r w:rsidRPr="00215F42">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215F42">
        <w:rPr>
          <w:rFonts w:ascii="Times New Roman" w:hAnsi="Times New Roman" w:cs="Times New Roman"/>
          <w:color w:val="auto"/>
          <w:kern w:val="28"/>
          <w:sz w:val="24"/>
          <w:szCs w:val="24"/>
        </w:rPr>
        <w:t>обучающихся с ЗПР</w:t>
      </w:r>
      <w:r w:rsidRPr="00215F42">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215F42">
        <w:rPr>
          <w:rFonts w:ascii="Times New Roman" w:hAnsi="Times New Roman" w:cs="Times New Roman"/>
          <w:color w:val="auto"/>
          <w:kern w:val="28"/>
          <w:sz w:val="24"/>
          <w:szCs w:val="24"/>
        </w:rPr>
        <w:t>обучающихся с ЗПР</w:t>
      </w:r>
      <w:r w:rsidRPr="00215F42">
        <w:rPr>
          <w:color w:val="auto"/>
          <w:kern w:val="28"/>
          <w:sz w:val="24"/>
          <w:szCs w:val="24"/>
        </w:rPr>
        <w:t xml:space="preserve"> </w:t>
      </w:r>
      <w:r w:rsidRPr="00215F42">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215F42">
        <w:rPr>
          <w:rFonts w:ascii="Times New Roman" w:hAnsi="Times New Roman" w:cs="Times New Roman"/>
          <w:sz w:val="24"/>
          <w:szCs w:val="24"/>
        </w:rPr>
        <w:t>ФГОС НОО обучающихся с ОВЗ</w:t>
      </w:r>
      <w:r w:rsidRPr="00215F42">
        <w:rPr>
          <w:rFonts w:ascii="Times New Roman" w:hAnsi="Times New Roman" w:cs="Times New Roman"/>
          <w:bCs/>
          <w:iCs/>
          <w:color w:val="auto"/>
          <w:kern w:val="28"/>
          <w:sz w:val="24"/>
          <w:szCs w:val="24"/>
        </w:rPr>
        <w:t xml:space="preserve"> к:</w:t>
      </w:r>
    </w:p>
    <w:p w:rsidR="00414222" w:rsidRPr="00215F42" w:rsidRDefault="00414222" w:rsidP="00215F42">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215F42">
        <w:rPr>
          <w:sz w:val="24"/>
          <w:szCs w:val="24"/>
        </w:rPr>
        <w:t>• </w:t>
      </w:r>
      <w:r w:rsidRPr="00215F42">
        <w:rPr>
          <w:rFonts w:ascii="Times New Roman" w:hAnsi="Times New Roman" w:cs="Times New Roman"/>
          <w:bCs/>
          <w:iCs/>
          <w:color w:val="auto"/>
          <w:kern w:val="28"/>
          <w:sz w:val="24"/>
          <w:szCs w:val="24"/>
        </w:rPr>
        <w:t>структуре АООП НОО;</w:t>
      </w:r>
    </w:p>
    <w:p w:rsidR="00414222" w:rsidRPr="00215F42" w:rsidRDefault="00414222" w:rsidP="00215F42">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215F42">
        <w:rPr>
          <w:sz w:val="24"/>
          <w:szCs w:val="24"/>
        </w:rPr>
        <w:t>• </w:t>
      </w:r>
      <w:r w:rsidRPr="00215F42">
        <w:rPr>
          <w:rFonts w:ascii="Times New Roman" w:hAnsi="Times New Roman" w:cs="Times New Roman"/>
          <w:bCs/>
          <w:iCs/>
          <w:color w:val="auto"/>
          <w:kern w:val="28"/>
          <w:sz w:val="24"/>
          <w:szCs w:val="24"/>
        </w:rPr>
        <w:t>условиям реализации АООП НОО;</w:t>
      </w:r>
    </w:p>
    <w:p w:rsidR="00414222" w:rsidRPr="00215F42" w:rsidRDefault="00414222" w:rsidP="00215F42">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215F42">
        <w:rPr>
          <w:sz w:val="24"/>
          <w:szCs w:val="24"/>
        </w:rPr>
        <w:t>• </w:t>
      </w:r>
      <w:r w:rsidRPr="00215F42">
        <w:rPr>
          <w:rFonts w:ascii="Times New Roman" w:hAnsi="Times New Roman" w:cs="Times New Roman"/>
          <w:bCs/>
          <w:iCs/>
          <w:color w:val="auto"/>
          <w:kern w:val="28"/>
          <w:sz w:val="24"/>
          <w:szCs w:val="24"/>
        </w:rPr>
        <w:t>результатам освоения АООП НОО.</w:t>
      </w:r>
    </w:p>
    <w:p w:rsidR="00414222" w:rsidRPr="00215F42" w:rsidRDefault="00414222" w:rsidP="00215F42">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215F42">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215F42">
        <w:rPr>
          <w:rFonts w:ascii="Times New Roman" w:hAnsi="Times New Roman" w:cs="Times New Roman"/>
          <w:color w:val="auto"/>
          <w:kern w:val="28"/>
          <w:sz w:val="24"/>
          <w:szCs w:val="24"/>
        </w:rPr>
        <w:t>разнообразие содержания, предоставляя обучающимся</w:t>
      </w:r>
      <w:r w:rsidRPr="00215F42">
        <w:rPr>
          <w:rFonts w:ascii="Times New Roman" w:hAnsi="Times New Roman" w:cs="Times New Roman"/>
          <w:bCs/>
          <w:iCs/>
          <w:color w:val="auto"/>
          <w:kern w:val="28"/>
          <w:sz w:val="24"/>
          <w:szCs w:val="24"/>
        </w:rPr>
        <w:t xml:space="preserve"> с ЗПР </w:t>
      </w:r>
      <w:r w:rsidRPr="00215F42">
        <w:rPr>
          <w:rFonts w:ascii="Times New Roman" w:hAnsi="Times New Roman" w:cs="Times New Roman"/>
          <w:color w:val="auto"/>
          <w:kern w:val="28"/>
          <w:sz w:val="24"/>
          <w:szCs w:val="24"/>
        </w:rPr>
        <w:t>возможность реализовать индивидуальный потенциал развития.</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rFonts w:ascii="Times New Roman" w:hAnsi="Times New Roman" w:cs="Times New Roman"/>
          <w:bCs/>
          <w:i/>
          <w:iCs/>
          <w:color w:val="auto"/>
          <w:kern w:val="28"/>
          <w:sz w:val="24"/>
          <w:szCs w:val="24"/>
        </w:rPr>
        <w:t>Деятельностный</w:t>
      </w:r>
      <w:r w:rsidRPr="00215F42">
        <w:rPr>
          <w:rFonts w:ascii="Times New Roman" w:hAnsi="Times New Roman" w:cs="Times New Roman"/>
          <w:i/>
          <w:color w:val="auto"/>
          <w:kern w:val="28"/>
          <w:sz w:val="24"/>
          <w:szCs w:val="24"/>
        </w:rPr>
        <w:t xml:space="preserve"> подход</w:t>
      </w:r>
      <w:r w:rsidRPr="00215F42">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rsidR="00414222" w:rsidRPr="00215F42" w:rsidRDefault="00414222" w:rsidP="00215F42">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414222" w:rsidRPr="00215F42" w:rsidRDefault="00414222" w:rsidP="00215F42">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215F42" w:rsidRDefault="00414222" w:rsidP="00215F42">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414222" w:rsidRPr="00215F42" w:rsidRDefault="00414222" w:rsidP="00215F42">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rFonts w:ascii="Times New Roman" w:hAnsi="Times New Roman" w:cs="Times New Roman"/>
          <w:color w:val="auto"/>
          <w:kern w:val="28"/>
          <w:sz w:val="24"/>
          <w:szCs w:val="24"/>
        </w:rPr>
        <w:t xml:space="preserve">В основу </w:t>
      </w:r>
      <w:r w:rsidRPr="00215F42">
        <w:rPr>
          <w:rFonts w:ascii="Times New Roman" w:hAnsi="Times New Roman" w:cs="Times New Roman"/>
          <w:color w:val="auto"/>
          <w:spacing w:val="2"/>
          <w:kern w:val="28"/>
          <w:sz w:val="24"/>
          <w:szCs w:val="24"/>
        </w:rPr>
        <w:t xml:space="preserve">формирования АООП НОО </w:t>
      </w:r>
      <w:r w:rsidRPr="00215F42">
        <w:rPr>
          <w:rFonts w:ascii="Times New Roman" w:hAnsi="Times New Roman" w:cs="Times New Roman"/>
          <w:color w:val="auto"/>
          <w:kern w:val="28"/>
          <w:sz w:val="24"/>
          <w:szCs w:val="24"/>
        </w:rPr>
        <w:t xml:space="preserve">обучающихся с ЗПР положены следующие </w:t>
      </w:r>
      <w:r w:rsidRPr="00215F42">
        <w:rPr>
          <w:rFonts w:ascii="Times New Roman" w:hAnsi="Times New Roman" w:cs="Times New Roman"/>
          <w:b/>
          <w:color w:val="auto"/>
          <w:kern w:val="28"/>
          <w:sz w:val="24"/>
          <w:szCs w:val="24"/>
        </w:rPr>
        <w:t>принципы</w:t>
      </w:r>
      <w:r w:rsidRPr="00215F42">
        <w:rPr>
          <w:rFonts w:ascii="Times New Roman" w:hAnsi="Times New Roman" w:cs="Times New Roman"/>
          <w:color w:val="auto"/>
          <w:kern w:val="28"/>
          <w:sz w:val="24"/>
          <w:szCs w:val="24"/>
        </w:rPr>
        <w:t>:</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принципы государственной политики РФ в области образования</w:t>
      </w:r>
      <w:r w:rsidRPr="00215F42">
        <w:rPr>
          <w:rStyle w:val="12"/>
          <w:rFonts w:ascii="Times New Roman" w:hAnsi="Times New Roman" w:cs="Times New Roman"/>
          <w:color w:val="auto"/>
          <w:kern w:val="28"/>
          <w:sz w:val="24"/>
          <w:szCs w:val="24"/>
        </w:rPr>
        <w:footnoteReference w:id="1"/>
      </w:r>
      <w:r w:rsidRPr="00215F42">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коррекционной направленности образовательного процесса;</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онтогенетический принцип;</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215F42" w:rsidRDefault="00414222" w:rsidP="00215F42">
      <w:pPr>
        <w:spacing w:after="0" w:line="240" w:lineRule="auto"/>
        <w:ind w:firstLine="709"/>
        <w:jc w:val="both"/>
        <w:rPr>
          <w:rFonts w:ascii="Times New Roman" w:hAnsi="Times New Roman" w:cs="Times New Roman"/>
          <w:color w:val="auto"/>
          <w:kern w:val="28"/>
          <w:sz w:val="24"/>
          <w:szCs w:val="24"/>
        </w:rPr>
      </w:pPr>
      <w:r w:rsidRPr="00215F42">
        <w:rPr>
          <w:sz w:val="24"/>
          <w:szCs w:val="24"/>
        </w:rPr>
        <w:t>• </w:t>
      </w:r>
      <w:r w:rsidRPr="00215F42">
        <w:rPr>
          <w:rFonts w:ascii="Times New Roman" w:hAnsi="Times New Roman" w:cs="Times New Roman"/>
          <w:color w:val="auto"/>
          <w:kern w:val="28"/>
          <w:sz w:val="24"/>
          <w:szCs w:val="24"/>
        </w:rPr>
        <w:t>принцип сотрудничества с семьей.</w:t>
      </w:r>
    </w:p>
    <w:p w:rsidR="00584D38" w:rsidRPr="00215F42" w:rsidRDefault="00584D38" w:rsidP="00215F42">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215F42" w:rsidRDefault="00584D38" w:rsidP="00215F42">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215F42" w:rsidRDefault="00584D38" w:rsidP="00215F42">
      <w:pPr>
        <w:tabs>
          <w:tab w:val="left" w:pos="0"/>
          <w:tab w:val="right" w:leader="dot" w:pos="9639"/>
        </w:tabs>
        <w:spacing w:after="0" w:line="240" w:lineRule="auto"/>
        <w:ind w:firstLine="720"/>
        <w:jc w:val="both"/>
        <w:rPr>
          <w:rFonts w:ascii="Times New Roman" w:hAnsi="Times New Roman" w:cs="Times New Roman"/>
          <w:sz w:val="24"/>
          <w:szCs w:val="24"/>
        </w:rPr>
      </w:pPr>
    </w:p>
    <w:p w:rsidR="00907752" w:rsidRPr="00215F42" w:rsidRDefault="00A808F9" w:rsidP="00215F42">
      <w:pPr>
        <w:tabs>
          <w:tab w:val="left" w:pos="0"/>
          <w:tab w:val="right" w:leader="dot" w:pos="9639"/>
        </w:tabs>
        <w:spacing w:before="240" w:after="240" w:line="240" w:lineRule="auto"/>
        <w:jc w:val="both"/>
        <w:outlineLvl w:val="0"/>
        <w:rPr>
          <w:rFonts w:ascii="Times New Roman" w:hAnsi="Times New Roman" w:cs="Times New Roman"/>
          <w:sz w:val="24"/>
          <w:szCs w:val="24"/>
        </w:rPr>
      </w:pPr>
      <w:r w:rsidRPr="00215F42">
        <w:rPr>
          <w:rFonts w:ascii="Times New Roman" w:hAnsi="Times New Roman" w:cs="Times New Roman"/>
          <w:sz w:val="24"/>
          <w:szCs w:val="24"/>
        </w:rPr>
        <w:br w:type="page"/>
      </w:r>
    </w:p>
    <w:p w:rsidR="00907752" w:rsidRPr="00215F42" w:rsidRDefault="006D1DD1" w:rsidP="006D1DD1">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1" w:name="_Toc415833114"/>
      <w:r w:rsidRPr="00215F42">
        <w:rPr>
          <w:rFonts w:ascii="Times New Roman" w:hAnsi="Times New Roman" w:cs="Times New Roman"/>
          <w:b/>
          <w:sz w:val="24"/>
          <w:szCs w:val="24"/>
        </w:rPr>
        <w:t xml:space="preserve">1. </w:t>
      </w:r>
      <w:r w:rsidRPr="00215F42">
        <w:rPr>
          <w:rFonts w:ascii="Times New Roman" w:hAnsi="Times New Roman" w:cs="Times New Roman"/>
          <w:b/>
          <w:color w:val="auto"/>
          <w:sz w:val="24"/>
          <w:szCs w:val="24"/>
        </w:rPr>
        <w:t>ЦЕЛЕВОЙ РАЗДЕЛ</w:t>
      </w:r>
      <w:bookmarkEnd w:id="1"/>
    </w:p>
    <w:p w:rsidR="00907752" w:rsidRPr="00215F42" w:rsidRDefault="00B65CBF" w:rsidP="006D1DD1">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2" w:name="_Toc415833115"/>
      <w:r w:rsidRPr="00215F42">
        <w:rPr>
          <w:rFonts w:ascii="Times New Roman" w:hAnsi="Times New Roman" w:cs="Times New Roman"/>
          <w:b/>
          <w:sz w:val="24"/>
          <w:szCs w:val="24"/>
        </w:rPr>
        <w:t>1.1. Пояснительная записка</w:t>
      </w:r>
      <w:bookmarkEnd w:id="2"/>
    </w:p>
    <w:p w:rsidR="009C3DA3" w:rsidRPr="00215F42" w:rsidRDefault="009C3DA3" w:rsidP="00215F42">
      <w:pPr>
        <w:pStyle w:val="14TexstOSNOVA1012"/>
        <w:spacing w:line="240" w:lineRule="auto"/>
        <w:ind w:firstLine="709"/>
        <w:rPr>
          <w:rFonts w:ascii="Times New Roman" w:hAnsi="Times New Roman"/>
          <w:b/>
          <w:sz w:val="24"/>
          <w:szCs w:val="24"/>
        </w:rPr>
      </w:pPr>
      <w:r w:rsidRPr="00215F42">
        <w:rPr>
          <w:rFonts w:ascii="Times New Roman" w:hAnsi="Times New Roman"/>
          <w:b/>
          <w:sz w:val="24"/>
          <w:szCs w:val="24"/>
        </w:rPr>
        <w:t xml:space="preserve">Цель реализации </w:t>
      </w:r>
      <w:r w:rsidR="00EA7D8D" w:rsidRPr="00215F42">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215F42" w:rsidRDefault="00EA7D8D" w:rsidP="00215F42">
      <w:pPr>
        <w:pStyle w:val="14TexstOSNOVA1012"/>
        <w:spacing w:line="240" w:lineRule="auto"/>
        <w:ind w:firstLine="709"/>
        <w:rPr>
          <w:rFonts w:ascii="Times New Roman" w:hAnsi="Times New Roman" w:cs="Times New Roman"/>
          <w:iCs/>
          <w:kern w:val="1"/>
          <w:sz w:val="24"/>
          <w:szCs w:val="24"/>
        </w:rPr>
      </w:pPr>
      <w:r w:rsidRPr="00215F42">
        <w:rPr>
          <w:rFonts w:ascii="Times New Roman" w:hAnsi="Times New Roman"/>
          <w:b/>
          <w:sz w:val="24"/>
          <w:szCs w:val="24"/>
        </w:rPr>
        <w:t>Цель реализации АООП НОО обучающихся с ЗПР</w:t>
      </w:r>
      <w:r w:rsidRPr="00215F42">
        <w:rPr>
          <w:rStyle w:val="afd"/>
          <w:rFonts w:ascii="Times New Roman" w:hAnsi="Times New Roman"/>
          <w:caps w:val="0"/>
          <w:sz w:val="24"/>
          <w:szCs w:val="24"/>
        </w:rPr>
        <w:t xml:space="preserve"> —</w:t>
      </w:r>
      <w:r w:rsidR="00BB7EF8" w:rsidRPr="00215F42">
        <w:rPr>
          <w:rStyle w:val="afd"/>
          <w:rFonts w:ascii="Times New Roman" w:hAnsi="Times New Roman"/>
          <w:caps w:val="0"/>
          <w:sz w:val="24"/>
          <w:szCs w:val="24"/>
        </w:rPr>
        <w:t xml:space="preserve"> </w:t>
      </w:r>
      <w:r w:rsidR="002A7C3B" w:rsidRPr="00215F42">
        <w:rPr>
          <w:rStyle w:val="afd"/>
          <w:rFonts w:ascii="Times New Roman" w:hAnsi="Times New Roman"/>
          <w:caps w:val="0"/>
          <w:sz w:val="24"/>
          <w:szCs w:val="24"/>
        </w:rPr>
        <w:t xml:space="preserve">обеспечение выполнения требований </w:t>
      </w:r>
      <w:r w:rsidR="002A7C3B" w:rsidRPr="00215F42">
        <w:rPr>
          <w:rFonts w:ascii="Times New Roman" w:hAnsi="Times New Roman" w:cs="Times New Roman"/>
          <w:sz w:val="24"/>
          <w:szCs w:val="24"/>
        </w:rPr>
        <w:t>ФГОС НОО обучающихся с ОВЗ</w:t>
      </w:r>
      <w:r w:rsidR="002A7C3B" w:rsidRPr="00215F42">
        <w:rPr>
          <w:rStyle w:val="afd"/>
          <w:rFonts w:ascii="Times New Roman" w:hAnsi="Times New Roman" w:cs="Times New Roman"/>
          <w:iCs/>
          <w:caps w:val="0"/>
          <w:sz w:val="24"/>
          <w:szCs w:val="24"/>
          <w:lang w:eastAsia="ar-SA"/>
        </w:rPr>
        <w:t xml:space="preserve"> посредством </w:t>
      </w:r>
      <w:r w:rsidR="00BB7EF8" w:rsidRPr="00215F42">
        <w:rPr>
          <w:rStyle w:val="afd"/>
          <w:rFonts w:ascii="Times New Roman" w:hAnsi="Times New Roman" w:cs="Times New Roman"/>
          <w:iCs/>
          <w:caps w:val="0"/>
          <w:sz w:val="24"/>
          <w:szCs w:val="24"/>
          <w:lang w:eastAsia="ar-SA"/>
        </w:rPr>
        <w:t>создани</w:t>
      </w:r>
      <w:r w:rsidR="002A7C3B" w:rsidRPr="00215F42">
        <w:rPr>
          <w:rStyle w:val="afd"/>
          <w:rFonts w:ascii="Times New Roman" w:hAnsi="Times New Roman" w:cs="Times New Roman"/>
          <w:iCs/>
          <w:caps w:val="0"/>
          <w:sz w:val="24"/>
          <w:szCs w:val="24"/>
          <w:lang w:eastAsia="ar-SA"/>
        </w:rPr>
        <w:t>я</w:t>
      </w:r>
      <w:r w:rsidR="00BB7EF8" w:rsidRPr="00215F42">
        <w:rPr>
          <w:rStyle w:val="afd"/>
          <w:rFonts w:ascii="Times New Roman" w:hAnsi="Times New Roman" w:cs="Times New Roman"/>
          <w:iCs/>
          <w:caps w:val="0"/>
          <w:sz w:val="24"/>
          <w:szCs w:val="24"/>
          <w:lang w:eastAsia="ar-SA"/>
        </w:rPr>
        <w:t xml:space="preserve"> условий для ма</w:t>
      </w:r>
      <w:r w:rsidR="00BB7EF8" w:rsidRPr="00215F42">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215F42" w:rsidRDefault="00EA7D8D" w:rsidP="00215F42">
      <w:pPr>
        <w:pStyle w:val="ad"/>
        <w:spacing w:after="0" w:line="240" w:lineRule="auto"/>
        <w:ind w:firstLine="709"/>
        <w:jc w:val="both"/>
        <w:rPr>
          <w:rFonts w:ascii="Times New Roman" w:hAnsi="Times New Roman"/>
          <w:sz w:val="24"/>
          <w:szCs w:val="24"/>
        </w:rPr>
      </w:pPr>
      <w:r w:rsidRPr="00215F42">
        <w:rPr>
          <w:rFonts w:ascii="Times New Roman" w:hAnsi="Times New Roman"/>
          <w:sz w:val="24"/>
          <w:szCs w:val="24"/>
        </w:rPr>
        <w:t xml:space="preserve">Достижение поставленной цели </w:t>
      </w:r>
      <w:r w:rsidRPr="00215F42">
        <w:rPr>
          <w:rStyle w:val="afd"/>
          <w:rFonts w:ascii="Times New Roman" w:hAnsi="Times New Roman"/>
          <w:caps w:val="0"/>
          <w:sz w:val="24"/>
          <w:szCs w:val="24"/>
        </w:rPr>
        <w:t>при разработке и реализации Организацией АООП НОО</w:t>
      </w:r>
      <w:r w:rsidRPr="00215F42">
        <w:rPr>
          <w:rFonts w:ascii="Times New Roman" w:hAnsi="Times New Roman"/>
          <w:sz w:val="24"/>
          <w:szCs w:val="24"/>
        </w:rPr>
        <w:t xml:space="preserve"> обучающихся с ЗПР предусматривает решение следующих основных задач:</w:t>
      </w:r>
    </w:p>
    <w:p w:rsidR="00EA7D8D" w:rsidRPr="00215F42" w:rsidRDefault="00EA7D8D" w:rsidP="00215F42">
      <w:pPr>
        <w:pStyle w:val="afc"/>
        <w:spacing w:line="240" w:lineRule="auto"/>
        <w:ind w:firstLine="709"/>
        <w:rPr>
          <w:caps w:val="0"/>
          <w:color w:val="auto"/>
          <w:sz w:val="24"/>
          <w:szCs w:val="24"/>
        </w:rPr>
      </w:pPr>
      <w:r w:rsidRPr="00215F42">
        <w:rPr>
          <w:color w:val="auto"/>
          <w:sz w:val="24"/>
          <w:szCs w:val="24"/>
        </w:rPr>
        <w:t>• </w:t>
      </w:r>
      <w:r w:rsidR="00660A5A" w:rsidRPr="00215F42">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215F42">
        <w:rPr>
          <w:caps w:val="0"/>
          <w:color w:val="auto"/>
          <w:sz w:val="24"/>
          <w:szCs w:val="24"/>
        </w:rPr>
        <w:t xml:space="preserve"> </w:t>
      </w:r>
      <w:r w:rsidRPr="00215F42">
        <w:rPr>
          <w:caps w:val="0"/>
          <w:color w:val="auto"/>
          <w:sz w:val="24"/>
          <w:szCs w:val="24"/>
        </w:rPr>
        <w:t>обучающихся</w:t>
      </w:r>
      <w:r w:rsidR="00660A5A" w:rsidRPr="00215F42">
        <w:rPr>
          <w:caps w:val="0"/>
          <w:color w:val="auto"/>
          <w:sz w:val="24"/>
          <w:szCs w:val="24"/>
        </w:rPr>
        <w:t xml:space="preserve"> с ЗПР</w:t>
      </w:r>
      <w:r w:rsidRPr="00215F42">
        <w:rPr>
          <w:caps w:val="0"/>
          <w:color w:val="auto"/>
          <w:sz w:val="24"/>
          <w:szCs w:val="24"/>
        </w:rPr>
        <w:t>;</w:t>
      </w:r>
    </w:p>
    <w:p w:rsidR="008005F4" w:rsidRPr="00215F42" w:rsidRDefault="008005F4" w:rsidP="00215F42">
      <w:pPr>
        <w:pStyle w:val="afc"/>
        <w:spacing w:line="240" w:lineRule="auto"/>
        <w:ind w:firstLine="709"/>
        <w:rPr>
          <w:sz w:val="24"/>
          <w:szCs w:val="24"/>
        </w:rPr>
      </w:pPr>
      <w:r w:rsidRPr="00215F42">
        <w:rPr>
          <w:sz w:val="24"/>
          <w:szCs w:val="24"/>
        </w:rPr>
        <w:t>• </w:t>
      </w:r>
      <w:r w:rsidRPr="00215F42">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15F42">
        <w:rPr>
          <w:sz w:val="24"/>
          <w:szCs w:val="24"/>
        </w:rPr>
        <w:t>;</w:t>
      </w:r>
    </w:p>
    <w:p w:rsidR="004A04DF" w:rsidRPr="00215F42" w:rsidRDefault="004A04DF" w:rsidP="00215F42">
      <w:pPr>
        <w:pStyle w:val="afc"/>
        <w:spacing w:line="240" w:lineRule="auto"/>
        <w:ind w:firstLine="709"/>
        <w:rPr>
          <w:sz w:val="24"/>
          <w:szCs w:val="24"/>
        </w:rPr>
      </w:pPr>
      <w:r w:rsidRPr="00215F42">
        <w:rPr>
          <w:sz w:val="24"/>
          <w:szCs w:val="24"/>
        </w:rPr>
        <w:t>• </w:t>
      </w:r>
      <w:r w:rsidRPr="00215F42">
        <w:rPr>
          <w:caps w:val="0"/>
          <w:sz w:val="24"/>
          <w:szCs w:val="24"/>
        </w:rPr>
        <w:t xml:space="preserve">становление и развитие личности </w:t>
      </w:r>
      <w:r w:rsidR="00C41F38" w:rsidRPr="00215F42">
        <w:rPr>
          <w:caps w:val="0"/>
          <w:sz w:val="24"/>
          <w:szCs w:val="24"/>
        </w:rPr>
        <w:t xml:space="preserve">обучающегося с ЗПР </w:t>
      </w:r>
      <w:r w:rsidRPr="00215F42">
        <w:rPr>
          <w:caps w:val="0"/>
          <w:sz w:val="24"/>
          <w:szCs w:val="24"/>
        </w:rPr>
        <w:t>в её индивидуальности, самобытности, уникальности и неповторимости</w:t>
      </w:r>
      <w:r w:rsidR="00C41F38" w:rsidRPr="00215F42">
        <w:rPr>
          <w:caps w:val="0"/>
          <w:sz w:val="24"/>
          <w:szCs w:val="24"/>
        </w:rPr>
        <w:t xml:space="preserve"> </w:t>
      </w:r>
      <w:r w:rsidR="00C41F38" w:rsidRPr="00215F42">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215F42">
        <w:rPr>
          <w:sz w:val="24"/>
          <w:szCs w:val="24"/>
        </w:rPr>
        <w:t>;</w:t>
      </w:r>
    </w:p>
    <w:p w:rsidR="00ED010F" w:rsidRPr="00215F42" w:rsidRDefault="00ED010F" w:rsidP="00215F42">
      <w:pPr>
        <w:pStyle w:val="afc"/>
        <w:spacing w:line="240" w:lineRule="auto"/>
        <w:ind w:firstLine="709"/>
        <w:rPr>
          <w:caps w:val="0"/>
          <w:color w:val="auto"/>
          <w:sz w:val="24"/>
          <w:szCs w:val="24"/>
        </w:rPr>
      </w:pPr>
      <w:r w:rsidRPr="00215F42">
        <w:rPr>
          <w:color w:val="auto"/>
          <w:sz w:val="24"/>
          <w:szCs w:val="24"/>
        </w:rPr>
        <w:t>• </w:t>
      </w:r>
      <w:r w:rsidRPr="00215F42">
        <w:rPr>
          <w:caps w:val="0"/>
          <w:color w:val="auto"/>
          <w:sz w:val="24"/>
          <w:szCs w:val="24"/>
        </w:rPr>
        <w:t>со</w:t>
      </w:r>
      <w:r w:rsidRPr="00215F42">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215F42">
        <w:rPr>
          <w:color w:val="auto"/>
          <w:sz w:val="24"/>
          <w:szCs w:val="24"/>
          <w:u w:color="000000"/>
        </w:rPr>
        <w:t>;</w:t>
      </w:r>
    </w:p>
    <w:p w:rsidR="00336FCD" w:rsidRPr="00215F42" w:rsidRDefault="00336FCD" w:rsidP="00215F42">
      <w:pPr>
        <w:pStyle w:val="afc"/>
        <w:spacing w:line="240" w:lineRule="auto"/>
        <w:ind w:firstLine="709"/>
        <w:rPr>
          <w:sz w:val="24"/>
          <w:szCs w:val="24"/>
        </w:rPr>
      </w:pPr>
      <w:r w:rsidRPr="00215F42">
        <w:rPr>
          <w:sz w:val="24"/>
          <w:szCs w:val="24"/>
        </w:rPr>
        <w:t>• </w:t>
      </w:r>
      <w:r w:rsidRPr="00215F42">
        <w:rPr>
          <w:caps w:val="0"/>
          <w:sz w:val="24"/>
          <w:szCs w:val="24"/>
        </w:rPr>
        <w:t>обеспечение доступности получения качественного начального общего образования</w:t>
      </w:r>
      <w:r w:rsidRPr="00215F42">
        <w:rPr>
          <w:sz w:val="24"/>
          <w:szCs w:val="24"/>
        </w:rPr>
        <w:t>;</w:t>
      </w:r>
    </w:p>
    <w:p w:rsidR="00336FCD" w:rsidRPr="00215F42" w:rsidRDefault="00336FCD" w:rsidP="00215F42">
      <w:pPr>
        <w:pStyle w:val="afc"/>
        <w:spacing w:line="240" w:lineRule="auto"/>
        <w:ind w:firstLine="709"/>
        <w:rPr>
          <w:sz w:val="24"/>
          <w:szCs w:val="24"/>
        </w:rPr>
      </w:pPr>
      <w:r w:rsidRPr="00215F42">
        <w:rPr>
          <w:sz w:val="24"/>
          <w:szCs w:val="24"/>
        </w:rPr>
        <w:t>• </w:t>
      </w:r>
      <w:r w:rsidRPr="00215F42">
        <w:rPr>
          <w:caps w:val="0"/>
          <w:sz w:val="24"/>
          <w:szCs w:val="24"/>
        </w:rPr>
        <w:t>обеспечение преемственности начального общего и основного общего образования</w:t>
      </w:r>
      <w:r w:rsidRPr="00215F42">
        <w:rPr>
          <w:sz w:val="24"/>
          <w:szCs w:val="24"/>
        </w:rPr>
        <w:t>;</w:t>
      </w:r>
    </w:p>
    <w:p w:rsidR="00DB7A10" w:rsidRPr="00215F42" w:rsidRDefault="00DB7A10" w:rsidP="00215F42">
      <w:pPr>
        <w:pStyle w:val="afc"/>
        <w:spacing w:line="240" w:lineRule="auto"/>
        <w:ind w:firstLine="709"/>
        <w:rPr>
          <w:sz w:val="24"/>
          <w:szCs w:val="24"/>
        </w:rPr>
      </w:pPr>
      <w:r w:rsidRPr="00215F42">
        <w:rPr>
          <w:sz w:val="24"/>
          <w:szCs w:val="24"/>
        </w:rPr>
        <w:t>• </w:t>
      </w:r>
      <w:r w:rsidRPr="00215F42">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215F42" w:rsidRDefault="00EA7D8D" w:rsidP="00215F42">
      <w:pPr>
        <w:pStyle w:val="afc"/>
        <w:spacing w:line="240" w:lineRule="auto"/>
        <w:ind w:firstLine="709"/>
        <w:rPr>
          <w:sz w:val="24"/>
          <w:szCs w:val="24"/>
        </w:rPr>
      </w:pPr>
      <w:r w:rsidRPr="00215F42">
        <w:rPr>
          <w:sz w:val="24"/>
          <w:szCs w:val="24"/>
        </w:rPr>
        <w:t>• </w:t>
      </w:r>
      <w:r w:rsidRPr="00215F42">
        <w:rPr>
          <w:caps w:val="0"/>
          <w:sz w:val="24"/>
          <w:szCs w:val="24"/>
        </w:rPr>
        <w:t>использование в образовательном процессе современных образовательных технологий деятельностного типа</w:t>
      </w:r>
      <w:r w:rsidRPr="00215F42">
        <w:rPr>
          <w:sz w:val="24"/>
          <w:szCs w:val="24"/>
        </w:rPr>
        <w:t>;</w:t>
      </w:r>
    </w:p>
    <w:p w:rsidR="00DB7A10" w:rsidRPr="00215F42" w:rsidRDefault="00DB7A10" w:rsidP="00215F42">
      <w:pPr>
        <w:pStyle w:val="afc"/>
        <w:spacing w:line="240" w:lineRule="auto"/>
        <w:ind w:firstLine="709"/>
        <w:rPr>
          <w:sz w:val="24"/>
          <w:szCs w:val="24"/>
        </w:rPr>
      </w:pPr>
      <w:r w:rsidRPr="00215F42">
        <w:rPr>
          <w:sz w:val="24"/>
          <w:szCs w:val="24"/>
        </w:rPr>
        <w:t>• </w:t>
      </w:r>
      <w:r w:rsidRPr="00215F42">
        <w:rPr>
          <w:caps w:val="0"/>
          <w:sz w:val="24"/>
          <w:szCs w:val="24"/>
        </w:rPr>
        <w:t>предоставление обучающимся возможности для эффективной самостоятельной работы</w:t>
      </w:r>
      <w:r w:rsidRPr="00215F42">
        <w:rPr>
          <w:sz w:val="24"/>
          <w:szCs w:val="24"/>
        </w:rPr>
        <w:t>;</w:t>
      </w:r>
    </w:p>
    <w:p w:rsidR="00EA7D8D" w:rsidRPr="00215F42" w:rsidRDefault="00EA7D8D" w:rsidP="00215F42">
      <w:pPr>
        <w:pStyle w:val="afc"/>
        <w:spacing w:line="240" w:lineRule="auto"/>
        <w:ind w:firstLine="709"/>
        <w:rPr>
          <w:sz w:val="24"/>
          <w:szCs w:val="24"/>
        </w:rPr>
      </w:pPr>
      <w:r w:rsidRPr="00215F42">
        <w:rPr>
          <w:sz w:val="24"/>
          <w:szCs w:val="24"/>
        </w:rPr>
        <w:t>• </w:t>
      </w:r>
      <w:r w:rsidRPr="00215F42">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215F42">
        <w:rPr>
          <w:caps w:val="0"/>
          <w:sz w:val="24"/>
          <w:szCs w:val="24"/>
        </w:rPr>
        <w:t>;</w:t>
      </w:r>
    </w:p>
    <w:p w:rsidR="00DE0DCE" w:rsidRPr="00215F42" w:rsidRDefault="00DE0DCE" w:rsidP="00215F42">
      <w:pPr>
        <w:pStyle w:val="afc"/>
        <w:spacing w:line="240" w:lineRule="auto"/>
        <w:rPr>
          <w:sz w:val="24"/>
          <w:szCs w:val="24"/>
        </w:rPr>
      </w:pPr>
      <w:r w:rsidRPr="00215F42">
        <w:rPr>
          <w:sz w:val="24"/>
          <w:szCs w:val="24"/>
        </w:rPr>
        <w:t>• </w:t>
      </w:r>
      <w:r w:rsidRPr="00215F42">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58462F" w:rsidRPr="006D1DD1" w:rsidRDefault="00E83012" w:rsidP="00215F42">
      <w:pPr>
        <w:pStyle w:val="14TexstOSNOVA1012"/>
        <w:spacing w:line="240" w:lineRule="auto"/>
        <w:ind w:firstLine="709"/>
        <w:rPr>
          <w:rFonts w:ascii="Times New Roman" w:hAnsi="Times New Roman" w:cs="Times New Roman"/>
          <w:sz w:val="24"/>
          <w:szCs w:val="24"/>
        </w:rPr>
      </w:pPr>
      <w:r w:rsidRPr="006D1DD1">
        <w:rPr>
          <w:rFonts w:ascii="Times New Roman" w:hAnsi="Times New Roman" w:cs="Times New Roman"/>
          <w:color w:val="auto"/>
          <w:sz w:val="24"/>
          <w:szCs w:val="24"/>
        </w:rPr>
        <w:t xml:space="preserve">Принципы и подходы к формированию </w:t>
      </w:r>
      <w:r w:rsidR="00DE0DCE" w:rsidRPr="006D1DD1">
        <w:rPr>
          <w:rFonts w:ascii="Times New Roman" w:hAnsi="Times New Roman" w:cs="Times New Roman"/>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83012" w:rsidRPr="006D1DD1" w:rsidRDefault="0058462F" w:rsidP="00215F42">
      <w:pPr>
        <w:pStyle w:val="14TexstOSNOVA1012"/>
        <w:spacing w:line="240" w:lineRule="auto"/>
        <w:ind w:firstLine="709"/>
        <w:rPr>
          <w:rFonts w:ascii="Times New Roman" w:hAnsi="Times New Roman" w:cs="Times New Roman"/>
          <w:color w:val="auto"/>
          <w:sz w:val="24"/>
          <w:szCs w:val="24"/>
        </w:rPr>
      </w:pPr>
      <w:r w:rsidRPr="006D1DD1">
        <w:rPr>
          <w:rFonts w:ascii="Times New Roman" w:hAnsi="Times New Roman" w:cs="Times New Roman"/>
          <w:sz w:val="24"/>
          <w:szCs w:val="24"/>
        </w:rPr>
        <w:t>П</w:t>
      </w:r>
      <w:r w:rsidR="00E84DBD" w:rsidRPr="006D1DD1">
        <w:rPr>
          <w:rFonts w:ascii="Times New Roman" w:hAnsi="Times New Roman" w:cs="Times New Roman"/>
          <w:sz w:val="24"/>
          <w:szCs w:val="24"/>
        </w:rPr>
        <w:t>редставлены в разделе</w:t>
      </w:r>
      <w:r w:rsidRPr="006D1DD1">
        <w:rPr>
          <w:rFonts w:ascii="Times New Roman" w:hAnsi="Times New Roman" w:cs="Times New Roman"/>
          <w:sz w:val="24"/>
          <w:szCs w:val="24"/>
        </w:rPr>
        <w:t> </w:t>
      </w:r>
      <w:r w:rsidRPr="006D1DD1">
        <w:rPr>
          <w:rFonts w:ascii="Times New Roman" w:hAnsi="Times New Roman" w:cs="Times New Roman"/>
          <w:sz w:val="24"/>
          <w:szCs w:val="24"/>
          <w:u w:val="single"/>
        </w:rPr>
        <w:t>Общие положения.</w:t>
      </w:r>
    </w:p>
    <w:p w:rsidR="009C3DA3" w:rsidRPr="006D1DD1" w:rsidRDefault="009C3DA3" w:rsidP="00215F42">
      <w:pPr>
        <w:pStyle w:val="14TexstOSNOVA1012"/>
        <w:spacing w:line="240" w:lineRule="auto"/>
        <w:ind w:firstLine="709"/>
        <w:rPr>
          <w:rFonts w:ascii="Times New Roman" w:hAnsi="Times New Roman" w:cs="Times New Roman"/>
          <w:color w:val="auto"/>
          <w:sz w:val="24"/>
          <w:szCs w:val="24"/>
        </w:rPr>
      </w:pPr>
      <w:r w:rsidRPr="006D1DD1">
        <w:rPr>
          <w:rFonts w:ascii="Times New Roman" w:hAnsi="Times New Roman" w:cs="Times New Roman"/>
          <w:sz w:val="24"/>
          <w:szCs w:val="24"/>
        </w:rPr>
        <w:t xml:space="preserve">Общая характеристика </w:t>
      </w:r>
      <w:r w:rsidR="00DE0DCE" w:rsidRPr="006D1DD1">
        <w:rPr>
          <w:rFonts w:ascii="Times New Roman" w:hAnsi="Times New Roman" w:cs="Times New Roman"/>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215F42" w:rsidRDefault="009B1CEB" w:rsidP="00215F42">
      <w:pPr>
        <w:spacing w:after="0" w:line="240" w:lineRule="auto"/>
        <w:ind w:firstLine="709"/>
        <w:jc w:val="both"/>
        <w:rPr>
          <w:rFonts w:ascii="Times New Roman" w:hAnsi="Times New Roman" w:cs="Times New Roman"/>
          <w:color w:val="auto"/>
          <w:sz w:val="24"/>
          <w:szCs w:val="24"/>
        </w:rPr>
      </w:pPr>
      <w:r w:rsidRPr="00215F42">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15F42">
        <w:rPr>
          <w:rFonts w:ascii="Times New Roman" w:hAnsi="Times New Roman" w:cs="Times New Roman"/>
          <w:color w:val="auto"/>
          <w:sz w:val="24"/>
          <w:szCs w:val="24"/>
        </w:rPr>
        <w:t>условиям ее реализации и результатам освоения.</w:t>
      </w:r>
    </w:p>
    <w:p w:rsidR="00D529F1" w:rsidRPr="00215F42" w:rsidRDefault="00982A8C" w:rsidP="00215F42">
      <w:pPr>
        <w:spacing w:after="0" w:line="240" w:lineRule="auto"/>
        <w:ind w:firstLine="709"/>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215F42">
        <w:rPr>
          <w:rFonts w:ascii="Times New Roman" w:hAnsi="Times New Roman" w:cs="Times New Roman"/>
          <w:color w:val="auto"/>
          <w:sz w:val="24"/>
          <w:szCs w:val="24"/>
        </w:rPr>
        <w:t xml:space="preserve"> </w:t>
      </w:r>
      <w:r w:rsidR="00D529F1" w:rsidRPr="00215F42">
        <w:rPr>
          <w:rFonts w:ascii="Times New Roman" w:hAnsi="Times New Roman" w:cs="Times New Roman"/>
          <w:sz w:val="24"/>
          <w:szCs w:val="24"/>
        </w:rPr>
        <w:t>(1 - 4 классы)</w:t>
      </w:r>
      <w:r w:rsidRPr="00215F42">
        <w:rPr>
          <w:rFonts w:ascii="Times New Roman" w:hAnsi="Times New Roman" w:cs="Times New Roman"/>
          <w:color w:val="auto"/>
          <w:sz w:val="24"/>
          <w:szCs w:val="24"/>
        </w:rPr>
        <w:t>.</w:t>
      </w:r>
    </w:p>
    <w:p w:rsidR="00D12979" w:rsidRPr="00215F42" w:rsidRDefault="00982A8C" w:rsidP="00215F42">
      <w:pPr>
        <w:spacing w:after="0" w:line="240" w:lineRule="auto"/>
        <w:ind w:firstLine="709"/>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w:t>
      </w:r>
      <w:r w:rsidRPr="00215F42">
        <w:rPr>
          <w:color w:val="auto"/>
          <w:sz w:val="24"/>
          <w:szCs w:val="24"/>
        </w:rPr>
        <w:t xml:space="preserve"> </w:t>
      </w:r>
      <w:r w:rsidRPr="00215F42">
        <w:rPr>
          <w:rFonts w:ascii="Times New Roman" w:hAnsi="Times New Roman" w:cs="Times New Roman"/>
          <w:color w:val="auto"/>
          <w:sz w:val="24"/>
          <w:szCs w:val="24"/>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215F42">
        <w:rPr>
          <w:rStyle w:val="a4"/>
          <w:rFonts w:ascii="Times New Roman" w:hAnsi="Times New Roman" w:cs="Times New Roman"/>
          <w:color w:val="auto"/>
          <w:sz w:val="24"/>
          <w:szCs w:val="24"/>
        </w:rPr>
        <w:footnoteReference w:id="2"/>
      </w:r>
      <w:r w:rsidRPr="00215F42">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215F42">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Pr="00215F42">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215F42">
        <w:rPr>
          <w:rFonts w:ascii="Times New Roman" w:hAnsi="Times New Roman" w:cs="Times New Roman"/>
          <w:color w:val="auto"/>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215F42">
        <w:rPr>
          <w:rFonts w:ascii="Times New Roman" w:hAnsi="Times New Roman" w:cs="Times New Roman"/>
          <w:color w:val="auto"/>
          <w:sz w:val="24"/>
          <w:szCs w:val="24"/>
        </w:rPr>
        <w:t xml:space="preserve">, содержание которой </w:t>
      </w:r>
      <w:r w:rsidR="000E0AC4" w:rsidRPr="00215F42">
        <w:rPr>
          <w:rFonts w:hAnsi="Times New Roman"/>
          <w:color w:val="auto"/>
          <w:sz w:val="24"/>
          <w:szCs w:val="24"/>
          <w:u w:color="000000"/>
        </w:rPr>
        <w:t>для</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каждого</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обучающегося</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определяется</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с</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учетом</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его</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особых</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образовательных</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потребностей</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на</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основе</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рекомендаций</w:t>
      </w:r>
      <w:r w:rsidR="000E0AC4" w:rsidRPr="00215F42">
        <w:rPr>
          <w:rFonts w:hAnsi="Times New Roman"/>
          <w:color w:val="auto"/>
          <w:sz w:val="24"/>
          <w:szCs w:val="24"/>
          <w:u w:color="000000"/>
        </w:rPr>
        <w:t xml:space="preserve"> </w:t>
      </w:r>
      <w:r w:rsidR="000E0AC4" w:rsidRPr="00215F42">
        <w:rPr>
          <w:rFonts w:hAnsi="Times New Roman"/>
          <w:color w:val="auto"/>
          <w:sz w:val="24"/>
          <w:szCs w:val="24"/>
          <w:u w:color="000000"/>
        </w:rPr>
        <w:t>ПМПК</w:t>
      </w:r>
      <w:r w:rsidR="000E0AC4" w:rsidRPr="00215F42">
        <w:rPr>
          <w:rFonts w:ascii="Times New Roman"/>
          <w:color w:val="auto"/>
          <w:sz w:val="24"/>
          <w:szCs w:val="24"/>
          <w:u w:color="000000"/>
        </w:rPr>
        <w:t xml:space="preserve">, </w:t>
      </w:r>
      <w:r w:rsidR="000E0AC4" w:rsidRPr="00215F42">
        <w:rPr>
          <w:rFonts w:hAnsi="Times New Roman"/>
          <w:color w:val="auto"/>
          <w:sz w:val="24"/>
          <w:szCs w:val="24"/>
          <w:u w:color="000000"/>
        </w:rPr>
        <w:t>ИПР</w:t>
      </w:r>
      <w:r w:rsidR="000E0AC4" w:rsidRPr="00215F42">
        <w:rPr>
          <w:rFonts w:ascii="Times New Roman"/>
          <w:color w:val="auto"/>
          <w:sz w:val="24"/>
          <w:szCs w:val="24"/>
          <w:u w:color="000000"/>
        </w:rPr>
        <w:t>.</w:t>
      </w:r>
    </w:p>
    <w:p w:rsidR="00DB5815" w:rsidRPr="00215F42" w:rsidRDefault="00DB5815"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215F42" w:rsidRDefault="009C3DA3" w:rsidP="00215F42">
      <w:pPr>
        <w:pStyle w:val="14TexstOSNOVA1012"/>
        <w:spacing w:line="240" w:lineRule="auto"/>
        <w:ind w:firstLine="709"/>
        <w:rPr>
          <w:rFonts w:ascii="Times New Roman" w:hAnsi="Times New Roman" w:cs="Times New Roman"/>
          <w:b/>
          <w:color w:val="auto"/>
          <w:sz w:val="24"/>
          <w:szCs w:val="24"/>
        </w:rPr>
      </w:pPr>
      <w:r w:rsidRPr="00215F42">
        <w:rPr>
          <w:rFonts w:ascii="Times New Roman" w:hAnsi="Times New Roman" w:cs="Times New Roman"/>
          <w:b/>
          <w:color w:val="auto"/>
          <w:sz w:val="24"/>
          <w:szCs w:val="24"/>
        </w:rPr>
        <w:t>Психолого-педагогическая характеристика обучающихся с ЗПР</w:t>
      </w:r>
    </w:p>
    <w:p w:rsidR="008A40D4" w:rsidRPr="00215F42" w:rsidRDefault="008A40D4" w:rsidP="00215F42">
      <w:pPr>
        <w:pStyle w:val="14TexstOSNOVA1012"/>
        <w:spacing w:line="240" w:lineRule="auto"/>
        <w:ind w:firstLine="709"/>
        <w:rPr>
          <w:rFonts w:ascii="Times New Roman" w:hAnsi="Times New Roman" w:cs="Times New Roman"/>
          <w:color w:val="auto"/>
          <w:sz w:val="24"/>
          <w:szCs w:val="24"/>
        </w:rPr>
      </w:pPr>
      <w:r w:rsidRPr="00215F42">
        <w:rPr>
          <w:rFonts w:ascii="Times New Roman" w:hAnsi="Times New Roman" w:cs="Times New Roman"/>
          <w:color w:val="auto"/>
          <w:sz w:val="24"/>
          <w:szCs w:val="24"/>
        </w:rPr>
        <w:t>Обучающиеся с ЗПР</w:t>
      </w:r>
      <w:r w:rsidRPr="00215F42">
        <w:rPr>
          <w:rFonts w:ascii="Times New Roman" w:hAnsi="Times New Roman" w:cs="Times New Roman"/>
          <w:b/>
          <w:bCs/>
          <w:color w:val="auto"/>
          <w:sz w:val="24"/>
          <w:szCs w:val="24"/>
        </w:rPr>
        <w:t xml:space="preserve"> </w:t>
      </w:r>
      <w:r w:rsidRPr="00215F42">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15F42">
        <w:rPr>
          <w:rFonts w:ascii="Times New Roman" w:hAnsi="Times New Roman" w:cs="Times New Roman"/>
          <w:color w:val="auto"/>
          <w:sz w:val="24"/>
          <w:szCs w:val="24"/>
          <w:vertAlign w:val="superscript"/>
        </w:rPr>
        <w:footnoteReference w:id="3"/>
      </w:r>
      <w:r w:rsidRPr="00215F42">
        <w:rPr>
          <w:rFonts w:ascii="Times New Roman" w:hAnsi="Times New Roman" w:cs="Times New Roman"/>
          <w:color w:val="auto"/>
          <w:sz w:val="24"/>
          <w:szCs w:val="24"/>
        </w:rPr>
        <w:t>.</w:t>
      </w:r>
    </w:p>
    <w:p w:rsidR="008A40D4" w:rsidRPr="00215F42" w:rsidRDefault="008A40D4"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bCs/>
          <w:iCs/>
          <w:sz w:val="24"/>
          <w:szCs w:val="24"/>
        </w:rPr>
        <w:t xml:space="preserve">Категория обучающихся с </w:t>
      </w:r>
      <w:r w:rsidRPr="00215F42">
        <w:rPr>
          <w:rFonts w:ascii="Times New Roman" w:hAnsi="Times New Roman" w:cs="Times New Roman"/>
          <w:sz w:val="24"/>
          <w:szCs w:val="24"/>
        </w:rPr>
        <w:t>ЗПР –</w:t>
      </w:r>
      <w:r w:rsidRPr="00215F42">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215F42">
        <w:rPr>
          <w:rFonts w:ascii="Times New Roman" w:hAnsi="Times New Roman" w:cs="Times New Roman"/>
          <w:b/>
          <w:bCs/>
          <w:sz w:val="24"/>
          <w:szCs w:val="24"/>
        </w:rPr>
        <w:t xml:space="preserve"> </w:t>
      </w:r>
      <w:r w:rsidRPr="00215F42">
        <w:rPr>
          <w:rFonts w:ascii="Times New Roman" w:hAnsi="Times New Roman" w:cs="Times New Roman"/>
          <w:sz w:val="24"/>
          <w:szCs w:val="24"/>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A40D4" w:rsidRPr="00215F42" w:rsidRDefault="008A40D4"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215F42" w:rsidRDefault="008A40D4" w:rsidP="00215F42">
      <w:pPr>
        <w:pStyle w:val="14TexstOSNOVA1012"/>
        <w:spacing w:line="240" w:lineRule="auto"/>
        <w:ind w:firstLine="709"/>
        <w:rPr>
          <w:rFonts w:ascii="Times New Roman" w:hAnsi="Times New Roman" w:cs="Times New Roman"/>
          <w:color w:val="auto"/>
          <w:sz w:val="24"/>
          <w:szCs w:val="24"/>
        </w:rPr>
      </w:pPr>
      <w:r w:rsidRPr="00215F42">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215F42" w:rsidRDefault="008A40D4" w:rsidP="00215F42">
      <w:pPr>
        <w:pStyle w:val="14TexstOSNOVA1012"/>
        <w:spacing w:line="240" w:lineRule="auto"/>
        <w:ind w:firstLine="709"/>
        <w:rPr>
          <w:rFonts w:ascii="Times New Roman" w:hAnsi="Times New Roman" w:cs="Times New Roman"/>
          <w:color w:val="auto"/>
          <w:sz w:val="24"/>
          <w:szCs w:val="24"/>
        </w:rPr>
      </w:pPr>
      <w:r w:rsidRPr="00215F42">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8A40D4" w:rsidRPr="00215F42" w:rsidRDefault="008A40D4" w:rsidP="00215F42">
      <w:pPr>
        <w:widowControl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215F42">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215F42">
        <w:rPr>
          <w:rFonts w:ascii="Times New Roman" w:hAnsi="Times New Roman" w:cs="Times New Roman"/>
          <w:sz w:val="24"/>
          <w:szCs w:val="24"/>
        </w:rPr>
        <w:t>.</w:t>
      </w:r>
    </w:p>
    <w:p w:rsidR="008A40D4" w:rsidRPr="00215F42" w:rsidRDefault="008A40D4" w:rsidP="00215F42">
      <w:pPr>
        <w:pStyle w:val="14TexstOSNOVA1012"/>
        <w:spacing w:line="240" w:lineRule="auto"/>
        <w:ind w:firstLine="709"/>
        <w:rPr>
          <w:rFonts w:ascii="Times New Roman" w:hAnsi="Times New Roman" w:cs="Times New Roman"/>
          <w:color w:val="auto"/>
          <w:sz w:val="24"/>
          <w:szCs w:val="24"/>
        </w:rPr>
      </w:pPr>
      <w:r w:rsidRPr="00215F42">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215F42" w:rsidRDefault="008B4E68" w:rsidP="00215F42">
      <w:pPr>
        <w:spacing w:after="0" w:line="240" w:lineRule="auto"/>
        <w:ind w:firstLine="709"/>
        <w:jc w:val="both"/>
        <w:rPr>
          <w:rFonts w:ascii="Times New Roman" w:hAnsi="Times New Roman" w:cs="Times New Roman"/>
          <w:color w:val="auto"/>
          <w:sz w:val="24"/>
          <w:szCs w:val="24"/>
        </w:rPr>
      </w:pPr>
      <w:r w:rsidRPr="00215F42">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215F42">
        <w:rPr>
          <w:rFonts w:ascii="Times New Roman" w:hAnsi="Times New Roman" w:cs="Times New Roman"/>
          <w:color w:val="auto"/>
          <w:sz w:val="24"/>
          <w:szCs w:val="24"/>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215F42">
        <w:rPr>
          <w:rFonts w:ascii="Times New Roman" w:hAnsi="Times New Roman" w:cs="Times New Roman"/>
          <w:color w:val="auto"/>
          <w:sz w:val="24"/>
          <w:szCs w:val="24"/>
        </w:rPr>
        <w:t>П</w:t>
      </w:r>
      <w:r w:rsidR="001D48CD" w:rsidRPr="00215F42">
        <w:rPr>
          <w:rFonts w:ascii="Times New Roman" w:hAnsi="Times New Roman"/>
          <w:color w:val="auto"/>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215F42">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215F42" w:rsidRDefault="009C3DA3" w:rsidP="00215F42">
      <w:pPr>
        <w:spacing w:after="0" w:line="240" w:lineRule="auto"/>
        <w:ind w:firstLine="709"/>
        <w:jc w:val="both"/>
        <w:rPr>
          <w:rFonts w:ascii="Times New Roman" w:hAnsi="Times New Roman" w:cs="Times New Roman"/>
          <w:b/>
          <w:color w:val="auto"/>
          <w:sz w:val="24"/>
          <w:szCs w:val="24"/>
        </w:rPr>
      </w:pPr>
      <w:r w:rsidRPr="00215F42">
        <w:rPr>
          <w:rFonts w:ascii="Times New Roman" w:hAnsi="Times New Roman" w:cs="Times New Roman"/>
          <w:b/>
          <w:color w:val="auto"/>
          <w:sz w:val="24"/>
          <w:szCs w:val="24"/>
        </w:rPr>
        <w:t>Особые образовательные потребности обучающихся с ЗПР</w:t>
      </w:r>
    </w:p>
    <w:p w:rsidR="0029710A" w:rsidRPr="00215F42" w:rsidRDefault="0029710A" w:rsidP="00215F42">
      <w:pPr>
        <w:pStyle w:val="14TexstOSNOVA1012"/>
        <w:spacing w:line="240" w:lineRule="auto"/>
        <w:ind w:firstLine="709"/>
        <w:rPr>
          <w:rFonts w:ascii="Times New Roman" w:hAnsi="Times New Roman" w:cs="Times New Roman"/>
          <w:b/>
          <w:caps/>
          <w:color w:val="auto"/>
          <w:sz w:val="24"/>
          <w:szCs w:val="24"/>
          <w:shd w:val="clear" w:color="auto" w:fill="FFFFFF"/>
        </w:rPr>
      </w:pPr>
      <w:r w:rsidRPr="00215F42">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15F42">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15F42">
        <w:rPr>
          <w:rStyle w:val="a4"/>
          <w:rFonts w:ascii="Times New Roman" w:hAnsi="Times New Roman" w:cs="Times New Roman"/>
          <w:color w:val="auto"/>
          <w:sz w:val="24"/>
          <w:szCs w:val="24"/>
          <w:shd w:val="clear" w:color="auto" w:fill="FFFFFF"/>
        </w:rPr>
        <w:footnoteReference w:id="4"/>
      </w:r>
      <w:r w:rsidRPr="00215F42">
        <w:rPr>
          <w:rFonts w:ascii="Times New Roman" w:hAnsi="Times New Roman" w:cs="Times New Roman"/>
          <w:color w:val="auto"/>
          <w:sz w:val="24"/>
          <w:szCs w:val="24"/>
          <w:shd w:val="clear" w:color="auto" w:fill="FFFFFF"/>
        </w:rPr>
        <w:t>, так и специфические.</w:t>
      </w:r>
    </w:p>
    <w:p w:rsidR="0029710A" w:rsidRPr="00215F42" w:rsidRDefault="0029710A" w:rsidP="00215F42">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215F42">
        <w:rPr>
          <w:rFonts w:ascii="Times New Roman" w:hAnsi="Times New Roman" w:cs="Times New Roman"/>
          <w:b w:val="0"/>
          <w:caps w:val="0"/>
          <w:color w:val="auto"/>
          <w:sz w:val="24"/>
          <w:szCs w:val="24"/>
          <w:shd w:val="clear" w:color="auto" w:fill="FFFFFF"/>
        </w:rPr>
        <w:t>К общим потребностям относятся:</w:t>
      </w:r>
    </w:p>
    <w:p w:rsidR="0029710A" w:rsidRPr="00215F42" w:rsidRDefault="0029710A" w:rsidP="00215F42">
      <w:pPr>
        <w:pStyle w:val="p4"/>
        <w:numPr>
          <w:ilvl w:val="0"/>
          <w:numId w:val="7"/>
        </w:numPr>
        <w:spacing w:before="0" w:beforeAutospacing="0" w:after="0" w:afterAutospacing="0"/>
        <w:ind w:left="0" w:firstLine="709"/>
        <w:jc w:val="both"/>
      </w:pPr>
      <w:r w:rsidRPr="00215F42">
        <w:t>получение специальной помощи средствами образования сразу же после выявления первичного нарушения развития;</w:t>
      </w:r>
    </w:p>
    <w:p w:rsidR="0029710A" w:rsidRPr="00215F42" w:rsidRDefault="0029710A" w:rsidP="00215F42">
      <w:pPr>
        <w:pStyle w:val="p4"/>
        <w:numPr>
          <w:ilvl w:val="0"/>
          <w:numId w:val="7"/>
        </w:numPr>
        <w:tabs>
          <w:tab w:val="left" w:pos="1021"/>
        </w:tabs>
        <w:spacing w:before="0" w:beforeAutospacing="0" w:after="0" w:afterAutospacing="0"/>
        <w:ind w:left="0" w:firstLine="709"/>
        <w:jc w:val="both"/>
      </w:pPr>
      <w:r w:rsidRPr="00215F42">
        <w:t>выделение пропедевтического периода в образовании, обеспечивающего преемственность между дошкольным и школьным этапами;</w:t>
      </w:r>
    </w:p>
    <w:p w:rsidR="0029710A" w:rsidRPr="00215F42" w:rsidRDefault="0029710A" w:rsidP="00215F42">
      <w:pPr>
        <w:pStyle w:val="p4"/>
        <w:numPr>
          <w:ilvl w:val="0"/>
          <w:numId w:val="7"/>
        </w:numPr>
        <w:tabs>
          <w:tab w:val="left" w:pos="1021"/>
        </w:tabs>
        <w:spacing w:before="0" w:beforeAutospacing="0" w:after="0" w:afterAutospacing="0"/>
        <w:ind w:left="0" w:firstLine="709"/>
        <w:jc w:val="both"/>
      </w:pPr>
      <w:r w:rsidRPr="00215F4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215F42" w:rsidRDefault="0029710A" w:rsidP="00215F42">
      <w:pPr>
        <w:pStyle w:val="p4"/>
        <w:numPr>
          <w:ilvl w:val="0"/>
          <w:numId w:val="7"/>
        </w:numPr>
        <w:tabs>
          <w:tab w:val="left" w:pos="1021"/>
        </w:tabs>
        <w:spacing w:before="0" w:beforeAutospacing="0" w:after="0" w:afterAutospacing="0"/>
        <w:ind w:left="0" w:firstLine="709"/>
        <w:jc w:val="both"/>
      </w:pPr>
      <w:r w:rsidRPr="00215F42">
        <w:t xml:space="preserve">обязательность непрерывности коррекционно-развивающего процесса, реализуемого, как через содержание </w:t>
      </w:r>
      <w:r w:rsidR="00510261" w:rsidRPr="00215F42">
        <w:t>предметных</w:t>
      </w:r>
      <w:r w:rsidRPr="00215F42">
        <w:t xml:space="preserve"> областей, так и в процессе индивидуальной работы;</w:t>
      </w:r>
    </w:p>
    <w:p w:rsidR="0029710A" w:rsidRPr="00215F42" w:rsidRDefault="0029710A" w:rsidP="00215F42">
      <w:pPr>
        <w:pStyle w:val="p4"/>
        <w:spacing w:before="0" w:beforeAutospacing="0" w:after="0" w:afterAutospacing="0"/>
        <w:ind w:firstLine="709"/>
        <w:jc w:val="both"/>
      </w:pPr>
      <w:r w:rsidRPr="00215F42">
        <w:rPr>
          <w:rStyle w:val="s1"/>
        </w:rPr>
        <w:sym w:font="Symbol" w:char="F0B7"/>
      </w:r>
      <w:r w:rsidRPr="00215F42">
        <w:rPr>
          <w:rStyle w:val="s1"/>
        </w:rPr>
        <w:t> </w:t>
      </w:r>
      <w:r w:rsidRPr="00215F42">
        <w:t>психологическое сопровождение, оптимизирующее взаимодействие ребенка с педагогами и соучениками;</w:t>
      </w:r>
    </w:p>
    <w:p w:rsidR="0029710A" w:rsidRPr="00215F42" w:rsidRDefault="0029710A" w:rsidP="00215F42">
      <w:pPr>
        <w:pStyle w:val="p4"/>
        <w:spacing w:before="0" w:beforeAutospacing="0" w:after="0" w:afterAutospacing="0"/>
        <w:ind w:firstLine="709"/>
        <w:jc w:val="both"/>
      </w:pPr>
      <w:r w:rsidRPr="00215F42">
        <w:rPr>
          <w:rStyle w:val="s1"/>
        </w:rPr>
        <w:sym w:font="Symbol" w:char="F0B7"/>
      </w:r>
      <w:r w:rsidRPr="00215F42">
        <w:rPr>
          <w:rStyle w:val="s1"/>
        </w:rPr>
        <w:t> </w:t>
      </w:r>
      <w:r w:rsidRPr="00215F42">
        <w:t>психологическое сопровождение, направленное на установление взаимодействия семьи и образовательной организации;</w:t>
      </w:r>
    </w:p>
    <w:p w:rsidR="0029710A" w:rsidRPr="00215F42" w:rsidRDefault="0029710A" w:rsidP="00215F42">
      <w:pPr>
        <w:pStyle w:val="p4"/>
        <w:spacing w:before="0" w:beforeAutospacing="0" w:after="0" w:afterAutospacing="0"/>
        <w:ind w:firstLine="709"/>
        <w:jc w:val="both"/>
      </w:pPr>
      <w:r w:rsidRPr="00215F42">
        <w:rPr>
          <w:rStyle w:val="s1"/>
        </w:rPr>
        <w:sym w:font="Symbol" w:char="F0B7"/>
      </w:r>
      <w:r w:rsidRPr="00215F42">
        <w:rPr>
          <w:rStyle w:val="s1"/>
        </w:rPr>
        <w:t> </w:t>
      </w:r>
      <w:r w:rsidRPr="00215F42">
        <w:t>постепенное расширение образовательного пространства, выходящего за пределы образовательной организации.</w:t>
      </w:r>
    </w:p>
    <w:p w:rsidR="0029710A" w:rsidRPr="00215F42" w:rsidRDefault="0029710A" w:rsidP="00215F42">
      <w:pPr>
        <w:pStyle w:val="p4"/>
        <w:spacing w:before="0" w:beforeAutospacing="0" w:after="0" w:afterAutospacing="0"/>
        <w:ind w:firstLine="709"/>
        <w:jc w:val="both"/>
      </w:pPr>
      <w:r w:rsidRPr="00215F42">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215F42" w:rsidRDefault="00B50597" w:rsidP="00215F42">
      <w:pPr>
        <w:spacing w:after="0" w:line="240" w:lineRule="auto"/>
        <w:ind w:right="99" w:firstLine="709"/>
        <w:jc w:val="both"/>
        <w:rPr>
          <w:rFonts w:ascii="Times New Roman" w:hAnsi="Times New Roman" w:cs="Times New Roman"/>
          <w:sz w:val="24"/>
          <w:szCs w:val="24"/>
        </w:rPr>
      </w:pPr>
      <w:r w:rsidRPr="00215F42">
        <w:rPr>
          <w:rStyle w:val="s1"/>
          <w:sz w:val="24"/>
          <w:szCs w:val="24"/>
        </w:rPr>
        <w:sym w:font="Symbol" w:char="F0B7"/>
      </w:r>
      <w:r w:rsidRPr="00215F42">
        <w:rPr>
          <w:rStyle w:val="s1"/>
          <w:sz w:val="24"/>
          <w:szCs w:val="24"/>
        </w:rPr>
        <w:t> </w:t>
      </w:r>
      <w:r w:rsidRPr="00215F42">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215F42" w:rsidRDefault="00033592" w:rsidP="00215F42">
      <w:pPr>
        <w:pStyle w:val="p4"/>
        <w:spacing w:before="0" w:beforeAutospacing="0" w:after="0" w:afterAutospacing="0"/>
        <w:ind w:firstLine="709"/>
        <w:jc w:val="both"/>
      </w:pPr>
      <w:r w:rsidRPr="00215F42">
        <w:rPr>
          <w:rStyle w:val="s1"/>
        </w:rPr>
        <w:sym w:font="Symbol" w:char="F0B7"/>
      </w:r>
      <w:r w:rsidRPr="00215F42">
        <w:rPr>
          <w:rStyle w:val="s1"/>
        </w:rPr>
        <w:t> </w:t>
      </w:r>
      <w:r w:rsidRPr="00215F42">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215F42" w:rsidRDefault="00033592"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215F42">
        <w:rPr>
          <w:rFonts w:ascii="Times New Roman" w:hAnsi="Times New Roman" w:cs="Times New Roman"/>
          <w:color w:val="auto"/>
          <w:sz w:val="24"/>
          <w:szCs w:val="24"/>
        </w:rPr>
        <w:t>развития</w:t>
      </w:r>
      <w:r w:rsidR="007E293D" w:rsidRPr="00215F42">
        <w:rPr>
          <w:rFonts w:ascii="Times New Roman" w:hAnsi="Times New Roman" w:cs="Times New Roman"/>
          <w:color w:val="auto"/>
          <w:sz w:val="24"/>
          <w:szCs w:val="24"/>
        </w:rPr>
        <w:t xml:space="preserve">, </w:t>
      </w:r>
      <w:r w:rsidRPr="00215F42">
        <w:rPr>
          <w:rFonts w:ascii="Times New Roman" w:hAnsi="Times New Roman" w:cs="Times New Roman"/>
          <w:color w:val="auto"/>
          <w:sz w:val="24"/>
          <w:szCs w:val="24"/>
        </w:rPr>
        <w:t>формирование</w:t>
      </w:r>
      <w:r w:rsidRPr="00215F42">
        <w:rPr>
          <w:rFonts w:ascii="Times New Roman" w:hAnsi="Times New Roman" w:cs="Times New Roman"/>
          <w:sz w:val="24"/>
          <w:szCs w:val="24"/>
        </w:rPr>
        <w:t xml:space="preserve"> осознанной саморегуляции познавательной деятельности и поведения;</w:t>
      </w:r>
    </w:p>
    <w:p w:rsidR="003A4CCF" w:rsidRPr="00215F42" w:rsidRDefault="003A4CCF" w:rsidP="00215F42">
      <w:pPr>
        <w:pStyle w:val="p4"/>
        <w:spacing w:before="0" w:beforeAutospacing="0" w:after="0" w:afterAutospacing="0"/>
        <w:ind w:firstLine="709"/>
        <w:jc w:val="both"/>
      </w:pPr>
      <w:r w:rsidRPr="00215F42">
        <w:rPr>
          <w:rStyle w:val="s1"/>
        </w:rPr>
        <w:sym w:font="Symbol" w:char="F0B7"/>
      </w:r>
      <w:r w:rsidRPr="00215F42">
        <w:rPr>
          <w:rStyle w:val="s1"/>
        </w:rPr>
        <w:t> </w:t>
      </w:r>
      <w:r w:rsidRPr="00215F42">
        <w:t>организаци</w:t>
      </w:r>
      <w:r w:rsidR="00B50597" w:rsidRPr="00215F42">
        <w:t>я</w:t>
      </w:r>
      <w:r w:rsidRPr="00215F42">
        <w:t xml:space="preserve"> процесса обучения с учетом специфики усвоения знаний, умений и навыков обучающимися с ЗПР </w:t>
      </w:r>
      <w:r w:rsidR="00EC4A28" w:rsidRPr="00215F42">
        <w:t xml:space="preserve">с учетом темпа учебной работы </w:t>
      </w:r>
      <w:r w:rsidRPr="00215F42">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215F42" w:rsidRDefault="00B50597"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sz w:val="24"/>
          <w:szCs w:val="24"/>
        </w:rPr>
        <w:sym w:font="Symbol" w:char="F0B7"/>
      </w:r>
      <w:r w:rsidRPr="00215F42">
        <w:rPr>
          <w:rStyle w:val="s1"/>
          <w:sz w:val="24"/>
          <w:szCs w:val="24"/>
        </w:rPr>
        <w:t> </w:t>
      </w:r>
      <w:r w:rsidR="00FA3C7C" w:rsidRPr="00215F42">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215F42">
        <w:rPr>
          <w:rFonts w:ascii="Times New Roman" w:hAnsi="Times New Roman" w:cs="Times New Roman"/>
          <w:color w:val="auto"/>
          <w:sz w:val="24"/>
          <w:szCs w:val="24"/>
        </w:rPr>
        <w:t xml:space="preserve">обеспечение </w:t>
      </w:r>
      <w:r w:rsidRPr="00215F42">
        <w:rPr>
          <w:rFonts w:ascii="Times New Roman" w:hAnsi="Times New Roman" w:cs="Times New Roman"/>
          <w:color w:val="auto"/>
          <w:sz w:val="24"/>
          <w:szCs w:val="24"/>
        </w:rPr>
        <w:t>индивидуальн</w:t>
      </w:r>
      <w:r w:rsidR="00033592" w:rsidRPr="00215F42">
        <w:rPr>
          <w:rFonts w:ascii="Times New Roman" w:hAnsi="Times New Roman" w:cs="Times New Roman"/>
          <w:color w:val="auto"/>
          <w:sz w:val="24"/>
          <w:szCs w:val="24"/>
        </w:rPr>
        <w:t>ого</w:t>
      </w:r>
      <w:r w:rsidRPr="00215F42">
        <w:rPr>
          <w:rFonts w:ascii="Times New Roman" w:hAnsi="Times New Roman" w:cs="Times New Roman"/>
          <w:color w:val="auto"/>
          <w:sz w:val="24"/>
          <w:szCs w:val="24"/>
        </w:rPr>
        <w:t xml:space="preserve"> темп</w:t>
      </w:r>
      <w:r w:rsidR="00033592" w:rsidRPr="00215F42">
        <w:rPr>
          <w:rFonts w:ascii="Times New Roman" w:hAnsi="Times New Roman" w:cs="Times New Roman"/>
          <w:color w:val="auto"/>
          <w:sz w:val="24"/>
          <w:szCs w:val="24"/>
        </w:rPr>
        <w:t>а</w:t>
      </w:r>
      <w:r w:rsidRPr="00215F42">
        <w:rPr>
          <w:rFonts w:ascii="Times New Roman" w:hAnsi="Times New Roman" w:cs="Times New Roman"/>
          <w:color w:val="auto"/>
          <w:sz w:val="24"/>
          <w:szCs w:val="24"/>
        </w:rPr>
        <w:t xml:space="preserve"> обучения и продвижения в</w:t>
      </w:r>
      <w:r w:rsidRPr="00215F42">
        <w:rPr>
          <w:rFonts w:ascii="Times New Roman" w:hAnsi="Times New Roman" w:cs="Times New Roman"/>
          <w:sz w:val="24"/>
          <w:szCs w:val="24"/>
        </w:rPr>
        <w:t xml:space="preserve"> образовательном пространстве для разных категорий обучающихся с ЗПР;</w:t>
      </w:r>
    </w:p>
    <w:p w:rsidR="00033592" w:rsidRPr="00215F42" w:rsidRDefault="00033592" w:rsidP="00215F42">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15F42">
        <w:rPr>
          <w:rStyle w:val="s1"/>
          <w:sz w:val="24"/>
          <w:szCs w:val="24"/>
        </w:rPr>
        <w:sym w:font="Symbol" w:char="F0B7"/>
      </w:r>
      <w:r w:rsidRPr="00215F42">
        <w:rPr>
          <w:rStyle w:val="s1"/>
          <w:sz w:val="24"/>
          <w:szCs w:val="24"/>
        </w:rPr>
        <w:t> </w:t>
      </w:r>
      <w:r w:rsidRPr="00215F42">
        <w:rPr>
          <w:rFonts w:ascii="Times New Roman" w:hAnsi="Times New Roman" w:cs="Times New Roman"/>
          <w:sz w:val="24"/>
          <w:szCs w:val="24"/>
        </w:rPr>
        <w:t>профилактика и коррекция социокультурной и школьной дезадаптации;</w:t>
      </w:r>
    </w:p>
    <w:p w:rsidR="00B50597" w:rsidRPr="00215F42" w:rsidRDefault="00B50597" w:rsidP="00215F42">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15F42">
        <w:rPr>
          <w:rStyle w:val="s1"/>
          <w:sz w:val="24"/>
          <w:szCs w:val="24"/>
        </w:rPr>
        <w:sym w:font="Symbol" w:char="F0B7"/>
      </w:r>
      <w:r w:rsidRPr="00215F42">
        <w:rPr>
          <w:rStyle w:val="s1"/>
          <w:sz w:val="24"/>
          <w:szCs w:val="24"/>
        </w:rPr>
        <w:t> </w:t>
      </w:r>
      <w:r w:rsidRPr="00215F42">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215F42" w:rsidRDefault="003A4CCF"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постоянная актуализация знаний, умений и одобряемых обществом норм поведения;</w:t>
      </w:r>
    </w:p>
    <w:p w:rsidR="00646807"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sz w:val="24"/>
          <w:szCs w:val="24"/>
        </w:rPr>
        <w:sym w:font="Symbol" w:char="F0B7"/>
      </w:r>
      <w:r w:rsidRPr="00215F42">
        <w:rPr>
          <w:rStyle w:val="s1"/>
          <w:sz w:val="24"/>
          <w:szCs w:val="24"/>
        </w:rPr>
        <w:t> </w:t>
      </w:r>
      <w:r w:rsidRPr="00215F42">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8E79E4"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sz w:val="24"/>
          <w:szCs w:val="24"/>
        </w:rPr>
        <w:sym w:font="Symbol" w:char="F0B7"/>
      </w:r>
      <w:r w:rsidRPr="00215F42">
        <w:rPr>
          <w:rStyle w:val="s1"/>
          <w:sz w:val="24"/>
          <w:szCs w:val="24"/>
        </w:rPr>
        <w:t> </w:t>
      </w:r>
      <w:r w:rsidRPr="00215F42">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215F42" w:rsidRDefault="008E79E4"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Style w:val="s1"/>
          <w:rFonts w:ascii="Times New Roman" w:hAnsi="Times New Roman" w:cs="Times New Roman"/>
          <w:sz w:val="24"/>
          <w:szCs w:val="24"/>
        </w:rPr>
        <w:sym w:font="Symbol" w:char="F0B7"/>
      </w:r>
      <w:r w:rsidRPr="00215F42">
        <w:rPr>
          <w:rStyle w:val="s1"/>
          <w:rFonts w:ascii="Times New Roman" w:hAnsi="Times New Roman" w:cs="Times New Roman"/>
          <w:sz w:val="24"/>
          <w:szCs w:val="24"/>
        </w:rPr>
        <w:t> </w:t>
      </w:r>
      <w:r w:rsidRPr="00215F42">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Pr="00215F42" w:rsidRDefault="00067714" w:rsidP="00215F42">
      <w:pPr>
        <w:tabs>
          <w:tab w:val="left" w:pos="0"/>
          <w:tab w:val="right" w:leader="dot" w:pos="9639"/>
        </w:tabs>
        <w:spacing w:before="120" w:after="120" w:line="240" w:lineRule="auto"/>
        <w:jc w:val="both"/>
        <w:outlineLvl w:val="2"/>
        <w:rPr>
          <w:rFonts w:ascii="Times New Roman" w:hAnsi="Times New Roman" w:cs="Times New Roman"/>
          <w:b/>
          <w:sz w:val="24"/>
          <w:szCs w:val="24"/>
        </w:rPr>
      </w:pPr>
      <w:bookmarkStart w:id="3" w:name="_Toc415833116"/>
      <w:r w:rsidRPr="00215F42">
        <w:rPr>
          <w:rFonts w:ascii="Times New Roman" w:hAnsi="Times New Roman" w:cs="Times New Roman"/>
          <w:b/>
          <w:sz w:val="24"/>
          <w:szCs w:val="24"/>
        </w:rPr>
        <w:t xml:space="preserve">1.2. </w:t>
      </w:r>
      <w:r w:rsidR="00E8102A" w:rsidRPr="00215F42">
        <w:rPr>
          <w:rFonts w:ascii="Times New Roman" w:hAnsi="Times New Roman" w:cs="Times New Roman"/>
          <w:b/>
          <w:sz w:val="24"/>
          <w:szCs w:val="24"/>
        </w:rPr>
        <w:t xml:space="preserve">Планируемые результаты освоения обучающимися </w:t>
      </w:r>
      <w:r w:rsidR="00E8102A" w:rsidRPr="00215F42">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3"/>
    </w:p>
    <w:p w:rsidR="006E125A" w:rsidRPr="00215F42" w:rsidRDefault="006E125A" w:rsidP="00215F42">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215F42">
        <w:rPr>
          <w:rFonts w:hAnsi="Times New Roman"/>
          <w:sz w:val="24"/>
          <w:szCs w:val="24"/>
        </w:rPr>
        <w:t>Самым</w:t>
      </w:r>
      <w:r w:rsidRPr="00215F42">
        <w:rPr>
          <w:rFonts w:hAnsi="Times New Roman"/>
          <w:sz w:val="24"/>
          <w:szCs w:val="24"/>
        </w:rPr>
        <w:t xml:space="preserve"> </w:t>
      </w:r>
      <w:r w:rsidRPr="00215F42">
        <w:rPr>
          <w:rFonts w:hAnsi="Times New Roman"/>
          <w:sz w:val="24"/>
          <w:szCs w:val="24"/>
        </w:rPr>
        <w:t>общим</w:t>
      </w:r>
      <w:r w:rsidRPr="00215F42">
        <w:rPr>
          <w:rFonts w:hAnsi="Times New Roman"/>
          <w:sz w:val="24"/>
          <w:szCs w:val="24"/>
        </w:rPr>
        <w:t xml:space="preserve"> </w:t>
      </w:r>
      <w:r w:rsidRPr="00215F42">
        <w:rPr>
          <w:rFonts w:hAnsi="Times New Roman"/>
          <w:sz w:val="24"/>
          <w:szCs w:val="24"/>
        </w:rPr>
        <w:t>результатом</w:t>
      </w:r>
      <w:r w:rsidRPr="00215F42">
        <w:rPr>
          <w:rFonts w:hAnsi="Times New Roman"/>
          <w:sz w:val="24"/>
          <w:szCs w:val="24"/>
        </w:rPr>
        <w:t xml:space="preserve"> </w:t>
      </w:r>
      <w:r w:rsidRPr="00215F42">
        <w:rPr>
          <w:rFonts w:hAnsi="Times New Roman"/>
          <w:sz w:val="24"/>
          <w:szCs w:val="24"/>
        </w:rPr>
        <w:t>освоения</w:t>
      </w:r>
      <w:r w:rsidRPr="00215F42">
        <w:rPr>
          <w:rFonts w:hAnsi="Times New Roman"/>
          <w:sz w:val="24"/>
          <w:szCs w:val="24"/>
        </w:rPr>
        <w:t xml:space="preserve"> </w:t>
      </w:r>
      <w:r w:rsidRPr="00215F42">
        <w:rPr>
          <w:rFonts w:hAnsi="Times New Roman"/>
          <w:sz w:val="24"/>
          <w:szCs w:val="24"/>
        </w:rPr>
        <w:t>АООП</w:t>
      </w:r>
      <w:r w:rsidRPr="00215F42">
        <w:rPr>
          <w:rFonts w:hAnsi="Times New Roman"/>
          <w:sz w:val="24"/>
          <w:szCs w:val="24"/>
        </w:rPr>
        <w:t xml:space="preserve"> </w:t>
      </w:r>
      <w:r w:rsidRPr="00215F42">
        <w:rPr>
          <w:rFonts w:hAnsi="Times New Roman"/>
          <w:sz w:val="24"/>
          <w:szCs w:val="24"/>
        </w:rPr>
        <w:t>НОО</w:t>
      </w:r>
      <w:r w:rsidRPr="00215F42">
        <w:rPr>
          <w:rFonts w:hAnsi="Times New Roman"/>
          <w:sz w:val="24"/>
          <w:szCs w:val="24"/>
        </w:rPr>
        <w:t xml:space="preserve"> </w:t>
      </w:r>
      <w:r w:rsidRPr="00215F42">
        <w:rPr>
          <w:rFonts w:hAnsi="Times New Roman"/>
          <w:sz w:val="24"/>
          <w:szCs w:val="24"/>
        </w:rPr>
        <w:t>обучающихся</w:t>
      </w:r>
      <w:r w:rsidRPr="00215F42">
        <w:rPr>
          <w:rFonts w:hAnsi="Times New Roman"/>
          <w:sz w:val="24"/>
          <w:szCs w:val="24"/>
        </w:rPr>
        <w:t xml:space="preserve"> </w:t>
      </w:r>
      <w:r w:rsidRPr="00215F42">
        <w:rPr>
          <w:rFonts w:hAnsi="Times New Roman"/>
          <w:sz w:val="24"/>
          <w:szCs w:val="24"/>
        </w:rPr>
        <w:t>с</w:t>
      </w:r>
      <w:r w:rsidRPr="00215F42">
        <w:rPr>
          <w:rFonts w:hAnsi="Times New Roman"/>
          <w:sz w:val="24"/>
          <w:szCs w:val="24"/>
        </w:rPr>
        <w:t xml:space="preserve"> </w:t>
      </w:r>
      <w:r w:rsidRPr="00215F42">
        <w:rPr>
          <w:rFonts w:hAnsi="Times New Roman"/>
          <w:sz w:val="24"/>
          <w:szCs w:val="24"/>
        </w:rPr>
        <w:t>ЗПР</w:t>
      </w:r>
      <w:r w:rsidRPr="00215F42">
        <w:rPr>
          <w:rFonts w:hAnsi="Times New Roman"/>
          <w:sz w:val="24"/>
          <w:szCs w:val="24"/>
        </w:rPr>
        <w:t xml:space="preserve"> </w:t>
      </w:r>
      <w:r w:rsidRPr="00215F42">
        <w:rPr>
          <w:rFonts w:hAnsi="Times New Roman"/>
          <w:sz w:val="24"/>
          <w:szCs w:val="24"/>
        </w:rPr>
        <w:t>должно</w:t>
      </w:r>
      <w:r w:rsidRPr="00215F42">
        <w:rPr>
          <w:rFonts w:hAnsi="Times New Roman"/>
          <w:sz w:val="24"/>
          <w:szCs w:val="24"/>
        </w:rPr>
        <w:t xml:space="preserve"> </w:t>
      </w:r>
      <w:r w:rsidRPr="00215F42">
        <w:rPr>
          <w:rFonts w:hAnsi="Times New Roman"/>
          <w:sz w:val="24"/>
          <w:szCs w:val="24"/>
        </w:rPr>
        <w:t>стать</w:t>
      </w:r>
      <w:r w:rsidRPr="00215F42">
        <w:rPr>
          <w:rFonts w:hAnsi="Times New Roman"/>
          <w:sz w:val="24"/>
          <w:szCs w:val="24"/>
        </w:rPr>
        <w:t xml:space="preserve"> </w:t>
      </w:r>
      <w:r w:rsidRPr="00215F42">
        <w:rPr>
          <w:rFonts w:hAnsi="Times New Roman"/>
          <w:sz w:val="24"/>
          <w:szCs w:val="24"/>
        </w:rPr>
        <w:t>полноценное</w:t>
      </w:r>
      <w:r w:rsidRPr="00215F42">
        <w:rPr>
          <w:rFonts w:hAnsi="Times New Roman"/>
          <w:sz w:val="24"/>
          <w:szCs w:val="24"/>
        </w:rPr>
        <w:t xml:space="preserve"> </w:t>
      </w:r>
      <w:r w:rsidRPr="00215F42">
        <w:rPr>
          <w:rFonts w:hAnsi="Times New Roman"/>
          <w:sz w:val="24"/>
          <w:szCs w:val="24"/>
        </w:rPr>
        <w:t>начальное</w:t>
      </w:r>
      <w:r w:rsidRPr="00215F42">
        <w:rPr>
          <w:rFonts w:hAnsi="Times New Roman"/>
          <w:sz w:val="24"/>
          <w:szCs w:val="24"/>
        </w:rPr>
        <w:t xml:space="preserve"> </w:t>
      </w:r>
      <w:r w:rsidRPr="00215F42">
        <w:rPr>
          <w:rFonts w:hAnsi="Times New Roman"/>
          <w:sz w:val="24"/>
          <w:szCs w:val="24"/>
        </w:rPr>
        <w:t>общее</w:t>
      </w:r>
      <w:r w:rsidRPr="00215F42">
        <w:rPr>
          <w:rFonts w:hAnsi="Times New Roman"/>
          <w:sz w:val="24"/>
          <w:szCs w:val="24"/>
        </w:rPr>
        <w:t xml:space="preserve"> </w:t>
      </w:r>
      <w:r w:rsidRPr="00215F42">
        <w:rPr>
          <w:rFonts w:hAnsi="Times New Roman"/>
          <w:sz w:val="24"/>
          <w:szCs w:val="24"/>
        </w:rPr>
        <w:t>образование</w:t>
      </w:r>
      <w:r w:rsidRPr="00215F42">
        <w:rPr>
          <w:rFonts w:ascii="Times New Roman"/>
          <w:sz w:val="24"/>
          <w:szCs w:val="24"/>
        </w:rPr>
        <w:t xml:space="preserve">, </w:t>
      </w:r>
      <w:r w:rsidRPr="00215F42">
        <w:rPr>
          <w:rFonts w:hAnsi="Times New Roman"/>
          <w:sz w:val="24"/>
          <w:szCs w:val="24"/>
        </w:rPr>
        <w:t>развитие</w:t>
      </w:r>
      <w:r w:rsidRPr="00215F42">
        <w:rPr>
          <w:rFonts w:hAnsi="Times New Roman"/>
          <w:sz w:val="24"/>
          <w:szCs w:val="24"/>
        </w:rPr>
        <w:t xml:space="preserve"> </w:t>
      </w:r>
      <w:r w:rsidR="005A48CD" w:rsidRPr="00215F42">
        <w:rPr>
          <w:rFonts w:hAnsi="Times New Roman"/>
          <w:sz w:val="24"/>
          <w:szCs w:val="24"/>
        </w:rPr>
        <w:t>социальных</w:t>
      </w:r>
      <w:r w:rsidR="005A48CD" w:rsidRPr="00215F42">
        <w:rPr>
          <w:rFonts w:hAnsi="Times New Roman"/>
          <w:sz w:val="24"/>
          <w:szCs w:val="24"/>
        </w:rPr>
        <w:t xml:space="preserve"> (</w:t>
      </w:r>
      <w:r w:rsidRPr="00215F42">
        <w:rPr>
          <w:rFonts w:hAnsi="Times New Roman"/>
          <w:sz w:val="24"/>
          <w:szCs w:val="24"/>
        </w:rPr>
        <w:t>жизненных</w:t>
      </w:r>
      <w:r w:rsidR="005A48CD" w:rsidRPr="00215F42">
        <w:rPr>
          <w:rFonts w:hAnsi="Times New Roman"/>
          <w:sz w:val="24"/>
          <w:szCs w:val="24"/>
        </w:rPr>
        <w:t>)</w:t>
      </w:r>
      <w:r w:rsidRPr="00215F42">
        <w:rPr>
          <w:rFonts w:hAnsi="Times New Roman"/>
          <w:sz w:val="24"/>
          <w:szCs w:val="24"/>
        </w:rPr>
        <w:t xml:space="preserve"> </w:t>
      </w:r>
      <w:r w:rsidRPr="00215F42">
        <w:rPr>
          <w:rFonts w:hAnsi="Times New Roman"/>
          <w:sz w:val="24"/>
          <w:szCs w:val="24"/>
        </w:rPr>
        <w:t>компетенций</w:t>
      </w:r>
      <w:r w:rsidRPr="00215F42">
        <w:rPr>
          <w:rFonts w:ascii="Times New Roman"/>
          <w:sz w:val="24"/>
          <w:szCs w:val="24"/>
        </w:rPr>
        <w:t>.</w:t>
      </w:r>
    </w:p>
    <w:p w:rsidR="00E8102A" w:rsidRPr="00215F42" w:rsidRDefault="00E8102A" w:rsidP="00215F42">
      <w:pPr>
        <w:tabs>
          <w:tab w:val="left" w:pos="0"/>
          <w:tab w:val="right" w:leader="dot" w:pos="9639"/>
        </w:tabs>
        <w:spacing w:after="0" w:line="240" w:lineRule="auto"/>
        <w:ind w:firstLine="709"/>
        <w:jc w:val="both"/>
        <w:rPr>
          <w:rFonts w:ascii="Times New Roman" w:eastAsia="Times New Roman" w:hAnsi="Times New Roman" w:cs="Times New Roman"/>
          <w:sz w:val="24"/>
          <w:szCs w:val="24"/>
          <w:u w:val="single"/>
        </w:rPr>
      </w:pPr>
      <w:r w:rsidRPr="00215F42">
        <w:rPr>
          <w:rFonts w:ascii="Times New Roman" w:eastAsia="Times New Roman" w:hAnsi="Times New Roman" w:cs="Times New Roman"/>
          <w:bCs/>
          <w:sz w:val="24"/>
          <w:szCs w:val="24"/>
        </w:rPr>
        <w:t>Личностные, метапредметные и предметные результаты</w:t>
      </w:r>
      <w:r w:rsidRPr="00215F42">
        <w:rPr>
          <w:rFonts w:ascii="Times New Roman" w:eastAsia="Times New Roman" w:hAnsi="Times New Roman" w:cs="Times New Roman"/>
          <w:sz w:val="24"/>
          <w:szCs w:val="24"/>
        </w:rPr>
        <w:t xml:space="preserve"> освоения </w:t>
      </w:r>
      <w:r w:rsidR="005157DB" w:rsidRPr="00215F42">
        <w:rPr>
          <w:rFonts w:ascii="Times New Roman" w:eastAsia="Times New Roman" w:hAnsi="Times New Roman" w:cs="Times New Roman"/>
          <w:sz w:val="24"/>
          <w:szCs w:val="24"/>
        </w:rPr>
        <w:t xml:space="preserve">обучающимися с ЗПР </w:t>
      </w:r>
      <w:r w:rsidRPr="00215F42">
        <w:rPr>
          <w:rFonts w:ascii="Times New Roman" w:eastAsia="Times New Roman" w:hAnsi="Times New Roman" w:cs="Times New Roman"/>
          <w:sz w:val="24"/>
          <w:szCs w:val="24"/>
        </w:rPr>
        <w:t xml:space="preserve">АООП НОО </w:t>
      </w:r>
      <w:r w:rsidRPr="00215F42">
        <w:rPr>
          <w:rFonts w:ascii="Times New Roman" w:eastAsia="Times New Roman" w:hAnsi="Times New Roman" w:cs="Times New Roman"/>
          <w:sz w:val="24"/>
          <w:szCs w:val="24"/>
          <w:u w:val="single"/>
        </w:rPr>
        <w:t>соответствуют ФГОС НОО</w:t>
      </w:r>
      <w:r w:rsidRPr="00215F42">
        <w:rPr>
          <w:rStyle w:val="a4"/>
          <w:rFonts w:ascii="Times New Roman" w:hAnsi="Times New Roman" w:cs="Times New Roman"/>
          <w:sz w:val="24"/>
          <w:szCs w:val="24"/>
          <w:u w:val="single"/>
        </w:rPr>
        <w:footnoteReference w:id="5"/>
      </w:r>
      <w:r w:rsidR="005157DB" w:rsidRPr="00215F42">
        <w:rPr>
          <w:rFonts w:ascii="Times New Roman" w:eastAsia="Times New Roman" w:hAnsi="Times New Roman" w:cs="Times New Roman"/>
          <w:sz w:val="24"/>
          <w:szCs w:val="24"/>
          <w:u w:val="single"/>
        </w:rPr>
        <w:t>.</w:t>
      </w:r>
    </w:p>
    <w:p w:rsidR="00050F96" w:rsidRPr="00215F42" w:rsidRDefault="00E22318"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 xml:space="preserve">Планируемые результаты освоения обучающимися с </w:t>
      </w:r>
      <w:r w:rsidR="00FF5514" w:rsidRPr="00215F42">
        <w:rPr>
          <w:rFonts w:ascii="Times New Roman" w:hAnsi="Times New Roman" w:cs="Times New Roman"/>
          <w:sz w:val="24"/>
          <w:szCs w:val="24"/>
        </w:rPr>
        <w:t>ЗПР</w:t>
      </w:r>
      <w:r w:rsidRPr="00215F42">
        <w:rPr>
          <w:rFonts w:ascii="Times New Roman" w:hAnsi="Times New Roman" w:cs="Times New Roman"/>
          <w:color w:val="auto"/>
          <w:sz w:val="24"/>
          <w:szCs w:val="24"/>
        </w:rPr>
        <w:t xml:space="preserve"> АООП НОО дополняются </w:t>
      </w:r>
      <w:r w:rsidR="00050F96" w:rsidRPr="00215F42">
        <w:rPr>
          <w:rFonts w:ascii="Times New Roman" w:hAnsi="Times New Roman" w:cs="Times New Roman"/>
          <w:color w:val="auto"/>
          <w:sz w:val="24"/>
          <w:szCs w:val="24"/>
        </w:rPr>
        <w:t>результатам</w:t>
      </w:r>
      <w:r w:rsidRPr="00215F42">
        <w:rPr>
          <w:rFonts w:ascii="Times New Roman" w:hAnsi="Times New Roman" w:cs="Times New Roman"/>
          <w:color w:val="auto"/>
          <w:sz w:val="24"/>
          <w:szCs w:val="24"/>
        </w:rPr>
        <w:t>и</w:t>
      </w:r>
      <w:r w:rsidR="00050F96" w:rsidRPr="00215F42">
        <w:rPr>
          <w:rFonts w:ascii="Times New Roman" w:hAnsi="Times New Roman" w:cs="Times New Roman"/>
          <w:color w:val="auto"/>
          <w:sz w:val="24"/>
          <w:szCs w:val="24"/>
        </w:rPr>
        <w:t xml:space="preserve"> освоения программы коррекционной работы</w:t>
      </w:r>
      <w:r w:rsidRPr="00215F42">
        <w:rPr>
          <w:rFonts w:ascii="Times New Roman" w:hAnsi="Times New Roman" w:cs="Times New Roman"/>
          <w:color w:val="auto"/>
          <w:sz w:val="24"/>
          <w:szCs w:val="24"/>
        </w:rPr>
        <w:t>.</w:t>
      </w:r>
    </w:p>
    <w:p w:rsidR="00067714" w:rsidRPr="00215F42" w:rsidRDefault="00FA2D80" w:rsidP="00215F42">
      <w:pPr>
        <w:tabs>
          <w:tab w:val="left" w:pos="0"/>
          <w:tab w:val="right" w:leader="dot" w:pos="9639"/>
        </w:tabs>
        <w:spacing w:after="0" w:line="240" w:lineRule="auto"/>
        <w:ind w:firstLine="709"/>
        <w:jc w:val="both"/>
        <w:rPr>
          <w:rFonts w:ascii="Times New Roman" w:hAnsi="Times New Roman" w:cs="Times New Roman"/>
          <w:b/>
          <w:sz w:val="24"/>
          <w:szCs w:val="24"/>
        </w:rPr>
      </w:pPr>
      <w:r w:rsidRPr="00215F42">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rsidR="00D142B1" w:rsidRPr="00215F42" w:rsidRDefault="00EE7075"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Р</w:t>
      </w:r>
      <w:r w:rsidR="00D142B1" w:rsidRPr="00215F42">
        <w:rPr>
          <w:rFonts w:ascii="Times New Roman" w:hAnsi="Times New Roman" w:cs="Times New Roman"/>
          <w:sz w:val="24"/>
          <w:szCs w:val="24"/>
        </w:rPr>
        <w:t>езультат</w:t>
      </w:r>
      <w:r w:rsidRPr="00215F42">
        <w:rPr>
          <w:rFonts w:ascii="Times New Roman" w:hAnsi="Times New Roman" w:cs="Times New Roman"/>
          <w:sz w:val="24"/>
          <w:szCs w:val="24"/>
        </w:rPr>
        <w:t>ы</w:t>
      </w:r>
      <w:r w:rsidR="00D142B1" w:rsidRPr="00215F42">
        <w:rPr>
          <w:rFonts w:ascii="Times New Roman" w:hAnsi="Times New Roman" w:cs="Times New Roman"/>
          <w:sz w:val="24"/>
          <w:szCs w:val="24"/>
        </w:rPr>
        <w:t xml:space="preserve"> освоения программы коррекционной работы отража</w:t>
      </w:r>
      <w:r w:rsidRPr="00215F42">
        <w:rPr>
          <w:rFonts w:ascii="Times New Roman" w:hAnsi="Times New Roman" w:cs="Times New Roman"/>
          <w:sz w:val="24"/>
          <w:szCs w:val="24"/>
        </w:rPr>
        <w:t>ют</w:t>
      </w:r>
      <w:r w:rsidR="00D142B1" w:rsidRPr="00215F42">
        <w:rPr>
          <w:rFonts w:ascii="Times New Roman" w:hAnsi="Times New Roman" w:cs="Times New Roman"/>
          <w:sz w:val="24"/>
          <w:szCs w:val="24"/>
        </w:rPr>
        <w:t xml:space="preserve"> сформированность социальных (жизненных) компетенций, </w:t>
      </w:r>
      <w:r w:rsidR="00D142B1" w:rsidRPr="00215F42">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215F42">
        <w:rPr>
          <w:rFonts w:ascii="Times New Roman" w:hAnsi="Times New Roman" w:cs="Times New Roman"/>
          <w:sz w:val="24"/>
          <w:szCs w:val="24"/>
        </w:rPr>
        <w:t>:</w:t>
      </w:r>
    </w:p>
    <w:p w:rsidR="00D142B1" w:rsidRPr="00215F42" w:rsidRDefault="00D142B1" w:rsidP="00215F42">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215F42">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215F42">
        <w:rPr>
          <w:rFonts w:ascii="Times New Roman" w:hAnsi="Times New Roman" w:cs="Times New Roman"/>
          <w:b/>
          <w:bCs/>
          <w:sz w:val="24"/>
          <w:szCs w:val="24"/>
        </w:rPr>
        <w:t xml:space="preserve">, </w:t>
      </w:r>
      <w:r w:rsidRPr="00215F42">
        <w:rPr>
          <w:rFonts w:ascii="Times New Roman" w:hAnsi="Times New Roman" w:cs="Times New Roman"/>
          <w:bCs/>
          <w:sz w:val="24"/>
          <w:szCs w:val="24"/>
        </w:rPr>
        <w:t>проявляющееся:</w:t>
      </w:r>
    </w:p>
    <w:p w:rsidR="00D142B1" w:rsidRPr="00215F42" w:rsidRDefault="00D142B1" w:rsidP="00215F42">
      <w:pPr>
        <w:tabs>
          <w:tab w:val="left" w:pos="0"/>
          <w:tab w:val="left" w:pos="993"/>
        </w:tabs>
        <w:autoSpaceDE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215F42" w:rsidRDefault="00D142B1" w:rsidP="00215F42">
      <w:pPr>
        <w:tabs>
          <w:tab w:val="left" w:pos="0"/>
          <w:tab w:val="left" w:pos="993"/>
        </w:tabs>
        <w:autoSpaceDE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D142B1" w:rsidRPr="00215F42" w:rsidRDefault="00D142B1" w:rsidP="00215F42">
      <w:pPr>
        <w:tabs>
          <w:tab w:val="left" w:pos="0"/>
          <w:tab w:val="left" w:pos="993"/>
        </w:tabs>
        <w:autoSpaceDE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215F42" w:rsidRDefault="00D142B1" w:rsidP="00215F42">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215F42">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215F42" w:rsidRDefault="00D142B1" w:rsidP="00215F42">
      <w:pPr>
        <w:numPr>
          <w:ilvl w:val="0"/>
          <w:numId w:val="22"/>
        </w:numPr>
        <w:tabs>
          <w:tab w:val="left" w:pos="0"/>
        </w:tabs>
        <w:suppressAutoHyphens w:val="0"/>
        <w:spacing w:after="0" w:line="240" w:lineRule="auto"/>
        <w:ind w:left="0" w:firstLine="709"/>
        <w:jc w:val="both"/>
        <w:rPr>
          <w:rFonts w:ascii="Times New Roman" w:hAnsi="Times New Roman" w:cs="Times New Roman"/>
          <w:sz w:val="24"/>
          <w:szCs w:val="24"/>
        </w:rPr>
      </w:pPr>
      <w:r w:rsidRPr="00215F42">
        <w:rPr>
          <w:rFonts w:ascii="Times New Roman" w:hAnsi="Times New Roman" w:cs="Times New Roman"/>
          <w:bCs/>
          <w:sz w:val="24"/>
          <w:szCs w:val="24"/>
        </w:rPr>
        <w:t>овладение социально-бытовыми умениями, используемыми в повседневной жизни,</w:t>
      </w:r>
      <w:r w:rsidRPr="00215F42">
        <w:rPr>
          <w:rFonts w:ascii="Times New Roman" w:hAnsi="Times New Roman" w:cs="Times New Roman"/>
          <w:b/>
          <w:bCs/>
          <w:sz w:val="24"/>
          <w:szCs w:val="24"/>
        </w:rPr>
        <w:t xml:space="preserve"> </w:t>
      </w:r>
      <w:r w:rsidRPr="00215F42">
        <w:rPr>
          <w:rFonts w:ascii="Times New Roman" w:hAnsi="Times New Roman" w:cs="Times New Roman"/>
          <w:bCs/>
          <w:sz w:val="24"/>
          <w:szCs w:val="24"/>
        </w:rPr>
        <w:t>проявляющееся</w:t>
      </w:r>
      <w:r w:rsidRPr="00215F42">
        <w:rPr>
          <w:rFonts w:ascii="Times New Roman" w:hAnsi="Times New Roman" w:cs="Times New Roman"/>
          <w:b/>
          <w:bCs/>
          <w:sz w:val="24"/>
          <w:szCs w:val="24"/>
        </w:rPr>
        <w:t>:</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215F42" w:rsidRDefault="00D142B1" w:rsidP="00215F42">
      <w:pPr>
        <w:tabs>
          <w:tab w:val="left" w:pos="0"/>
          <w:tab w:val="left" w:pos="993"/>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215F42" w:rsidRDefault="00D142B1" w:rsidP="00215F42">
      <w:pPr>
        <w:tabs>
          <w:tab w:val="left" w:pos="0"/>
          <w:tab w:val="left" w:pos="993"/>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215F42" w:rsidRDefault="00D142B1" w:rsidP="00215F42">
      <w:pPr>
        <w:tabs>
          <w:tab w:val="left" w:pos="0"/>
          <w:tab w:val="left" w:pos="993"/>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215F42" w:rsidRDefault="00D142B1" w:rsidP="00215F42">
      <w:pPr>
        <w:tabs>
          <w:tab w:val="left" w:pos="0"/>
        </w:tabs>
        <w:spacing w:after="0" w:line="240" w:lineRule="auto"/>
        <w:ind w:firstLine="709"/>
        <w:jc w:val="both"/>
        <w:rPr>
          <w:rFonts w:ascii="Times New Roman" w:hAnsi="Times New Roman" w:cs="Times New Roman"/>
          <w:b/>
          <w:sz w:val="24"/>
          <w:szCs w:val="24"/>
        </w:rPr>
      </w:pPr>
      <w:r w:rsidRPr="00215F42">
        <w:rPr>
          <w:rFonts w:ascii="Times New Roman" w:hAnsi="Times New Roman" w:cs="Times New Roman"/>
          <w:sz w:val="24"/>
          <w:szCs w:val="24"/>
        </w:rPr>
        <w:t>в стремлении участвовать в подготовке и проведении праздников дома и в школе.</w:t>
      </w:r>
    </w:p>
    <w:p w:rsidR="00D142B1" w:rsidRPr="00215F42" w:rsidRDefault="00D142B1" w:rsidP="00215F42">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215F42">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215F42">
        <w:rPr>
          <w:rFonts w:ascii="Times New Roman" w:hAnsi="Times New Roman" w:cs="Times New Roman"/>
          <w:bCs/>
          <w:sz w:val="24"/>
          <w:szCs w:val="24"/>
        </w:rPr>
        <w:t>, проявляющееся:</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расширении знаний правил коммуникации;</w:t>
      </w:r>
    </w:p>
    <w:p w:rsidR="00D142B1" w:rsidRPr="00215F42" w:rsidRDefault="00D142B1" w:rsidP="00215F42">
      <w:pPr>
        <w:tabs>
          <w:tab w:val="left" w:pos="0"/>
          <w:tab w:val="left" w:pos="993"/>
          <w:tab w:val="left" w:pos="1418"/>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D142B1" w:rsidRPr="00215F42" w:rsidRDefault="00D142B1" w:rsidP="00215F42">
      <w:pPr>
        <w:tabs>
          <w:tab w:val="left" w:pos="0"/>
          <w:tab w:val="left" w:pos="993"/>
          <w:tab w:val="left" w:pos="1418"/>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215F42" w:rsidRDefault="00D142B1" w:rsidP="00215F42">
      <w:pPr>
        <w:tabs>
          <w:tab w:val="left" w:pos="0"/>
          <w:tab w:val="left" w:pos="993"/>
          <w:tab w:val="left" w:pos="1418"/>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корректно выразить отказ и недовольство, благодарность, сочувствие и т.д.;</w:t>
      </w:r>
    </w:p>
    <w:p w:rsidR="00D142B1" w:rsidRPr="00215F42" w:rsidRDefault="00D142B1" w:rsidP="00215F42">
      <w:pPr>
        <w:tabs>
          <w:tab w:val="left" w:pos="0"/>
          <w:tab w:val="left" w:pos="993"/>
          <w:tab w:val="left" w:pos="1418"/>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получать и уточнять информацию от собеседника;</w:t>
      </w:r>
    </w:p>
    <w:p w:rsidR="00D142B1" w:rsidRPr="00215F42" w:rsidRDefault="00D142B1" w:rsidP="00215F42">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215F42">
        <w:rPr>
          <w:rFonts w:ascii="Times New Roman" w:hAnsi="Times New Roman" w:cs="Times New Roman"/>
          <w:sz w:val="24"/>
          <w:szCs w:val="24"/>
        </w:rPr>
        <w:t>в освоении культурных форм выражения своих чувств.</w:t>
      </w:r>
    </w:p>
    <w:p w:rsidR="00D142B1" w:rsidRPr="00215F42" w:rsidRDefault="00D142B1" w:rsidP="00215F42">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215F42">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накапливать личные впечатления, связанные с явлениями окружающего мира;</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накоплении опыта освоения нового при помощи экскурсий и путешествий;</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принимать и включать в свой личный опыт жизненный опыт других людей;</w:t>
      </w:r>
    </w:p>
    <w:p w:rsidR="00D142B1" w:rsidRPr="00215F42" w:rsidRDefault="00D142B1" w:rsidP="00215F42">
      <w:pPr>
        <w:tabs>
          <w:tab w:val="left" w:pos="0"/>
        </w:tabs>
        <w:spacing w:after="0" w:line="240" w:lineRule="auto"/>
        <w:ind w:firstLine="709"/>
        <w:jc w:val="both"/>
        <w:rPr>
          <w:rFonts w:ascii="Times New Roman" w:hAnsi="Times New Roman" w:cs="Times New Roman"/>
          <w:b/>
          <w:sz w:val="24"/>
          <w:szCs w:val="24"/>
        </w:rPr>
      </w:pPr>
      <w:r w:rsidRPr="00215F42">
        <w:rPr>
          <w:rFonts w:ascii="Times New Roman" w:hAnsi="Times New Roman" w:cs="Times New Roman"/>
          <w:sz w:val="24"/>
          <w:szCs w:val="24"/>
        </w:rPr>
        <w:t>в способности взаимодействовать с другими людьми, уменииделиться своими воспоминаниями, впечатлениями и планами.</w:t>
      </w:r>
    </w:p>
    <w:p w:rsidR="00D142B1" w:rsidRPr="00215F42" w:rsidRDefault="00D142B1" w:rsidP="00215F4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215F42">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215F42">
        <w:rPr>
          <w:rFonts w:ascii="Times New Roman" w:hAnsi="Times New Roman" w:cs="Times New Roman"/>
          <w:bCs/>
          <w:sz w:val="24"/>
          <w:szCs w:val="24"/>
        </w:rPr>
        <w:t>,</w:t>
      </w:r>
      <w:r w:rsidRPr="00215F42">
        <w:rPr>
          <w:rFonts w:ascii="Times New Roman" w:hAnsi="Times New Roman" w:cs="Times New Roman"/>
          <w:b/>
          <w:bCs/>
          <w:sz w:val="24"/>
          <w:szCs w:val="24"/>
        </w:rPr>
        <w:t xml:space="preserve"> </w:t>
      </w:r>
      <w:r w:rsidRPr="00215F42">
        <w:rPr>
          <w:rFonts w:ascii="Times New Roman" w:hAnsi="Times New Roman" w:cs="Times New Roman"/>
          <w:bCs/>
          <w:sz w:val="24"/>
          <w:szCs w:val="24"/>
        </w:rPr>
        <w:t>проявляющаяся:</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проявлять инициативу, корректно устанавливать и ограничивать контакт;</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Результаты специальной поддержки освоения АООП НОО должны отражать:</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215F42">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215F42">
        <w:rPr>
          <w:rFonts w:ascii="Times New Roman" w:hAnsi="Times New Roman" w:cs="Times New Roman"/>
          <w:sz w:val="24"/>
          <w:szCs w:val="24"/>
        </w:rPr>
        <w:t xml:space="preserve"> умение задавать вопросы;</w:t>
      </w:r>
    </w:p>
    <w:p w:rsidR="00D142B1" w:rsidRPr="00215F42" w:rsidRDefault="00D142B1" w:rsidP="00215F42">
      <w:pPr>
        <w:tabs>
          <w:tab w:val="left" w:pos="0"/>
        </w:tabs>
        <w:spacing w:after="0" w:line="240" w:lineRule="auto"/>
        <w:ind w:firstLine="709"/>
        <w:jc w:val="both"/>
        <w:rPr>
          <w:rFonts w:ascii="Times New Roman" w:hAnsi="Times New Roman" w:cs="Times New Roman"/>
          <w:kern w:val="2"/>
          <w:sz w:val="24"/>
          <w:szCs w:val="24"/>
        </w:rPr>
      </w:pPr>
      <w:r w:rsidRPr="00215F42">
        <w:rPr>
          <w:rFonts w:ascii="Times New Roman" w:hAnsi="Times New Roman" w:cs="Times New Roman"/>
          <w:sz w:val="24"/>
          <w:szCs w:val="24"/>
        </w:rPr>
        <w:t xml:space="preserve">способность к </w:t>
      </w:r>
      <w:r w:rsidRPr="00215F42">
        <w:rPr>
          <w:rFonts w:ascii="Times New Roman" w:hAnsi="Times New Roman" w:cs="Times New Roman"/>
          <w:kern w:val="2"/>
          <w:sz w:val="24"/>
          <w:szCs w:val="24"/>
        </w:rPr>
        <w:t>наблюдательности, умение замечать новое;</w:t>
      </w:r>
    </w:p>
    <w:p w:rsidR="00F156CB" w:rsidRPr="00215F42" w:rsidRDefault="00F156CB" w:rsidP="00215F42">
      <w:pPr>
        <w:tabs>
          <w:tab w:val="left" w:pos="0"/>
        </w:tabs>
        <w:spacing w:after="0" w:line="240" w:lineRule="auto"/>
        <w:ind w:firstLine="709"/>
        <w:jc w:val="both"/>
        <w:rPr>
          <w:rFonts w:ascii="Times New Roman" w:hAnsi="Times New Roman" w:cs="Times New Roman"/>
          <w:kern w:val="2"/>
          <w:sz w:val="24"/>
          <w:szCs w:val="24"/>
        </w:rPr>
      </w:pPr>
      <w:r w:rsidRPr="00215F42">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215F42" w:rsidRDefault="00D142B1" w:rsidP="00215F42">
      <w:pPr>
        <w:tabs>
          <w:tab w:val="left" w:pos="0"/>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сформированные в соответствии АООП НОО универсальные учебные действия.</w:t>
      </w:r>
    </w:p>
    <w:p w:rsidR="00067714" w:rsidRPr="00215F42" w:rsidRDefault="00D142B1"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215F42" w:rsidRDefault="00576D40" w:rsidP="00215F42">
      <w:pPr>
        <w:tabs>
          <w:tab w:val="left" w:pos="0"/>
          <w:tab w:val="right" w:leader="dot" w:pos="9639"/>
        </w:tabs>
        <w:spacing w:before="120" w:after="120" w:line="240" w:lineRule="auto"/>
        <w:jc w:val="both"/>
        <w:outlineLvl w:val="2"/>
        <w:rPr>
          <w:rFonts w:ascii="Times New Roman" w:hAnsi="Times New Roman" w:cs="Times New Roman"/>
          <w:b/>
          <w:sz w:val="24"/>
          <w:szCs w:val="24"/>
        </w:rPr>
      </w:pPr>
      <w:bookmarkStart w:id="4" w:name="_Toc415833117"/>
      <w:r w:rsidRPr="00215F42">
        <w:rPr>
          <w:rFonts w:ascii="Times New Roman" w:hAnsi="Times New Roman" w:cs="Times New Roman"/>
          <w:b/>
          <w:sz w:val="24"/>
          <w:szCs w:val="24"/>
        </w:rPr>
        <w:t xml:space="preserve">1.3. </w:t>
      </w:r>
      <w:r w:rsidR="005562F0" w:rsidRPr="00215F42">
        <w:rPr>
          <w:rFonts w:ascii="Times New Roman" w:hAnsi="Times New Roman" w:cs="Times New Roman"/>
          <w:b/>
          <w:sz w:val="24"/>
          <w:szCs w:val="24"/>
        </w:rPr>
        <w:t xml:space="preserve">Система оценки достижения обучающимися </w:t>
      </w:r>
      <w:r w:rsidR="005562F0" w:rsidRPr="00215F42">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215F42">
        <w:rPr>
          <w:rFonts w:ascii="Times New Roman" w:hAnsi="Times New Roman" w:cs="Times New Roman"/>
          <w:b/>
          <w:sz w:val="24"/>
          <w:szCs w:val="24"/>
        </w:rPr>
        <w:br/>
        <w:t xml:space="preserve">адаптированной основной общеобразовательной программы </w:t>
      </w:r>
      <w:r w:rsidR="00F5356F" w:rsidRPr="00215F42">
        <w:rPr>
          <w:rFonts w:ascii="Times New Roman" w:hAnsi="Times New Roman" w:cs="Times New Roman"/>
          <w:b/>
          <w:sz w:val="24"/>
          <w:szCs w:val="24"/>
        </w:rPr>
        <w:br/>
      </w:r>
      <w:r w:rsidR="005562F0" w:rsidRPr="00215F42">
        <w:rPr>
          <w:rFonts w:ascii="Times New Roman" w:hAnsi="Times New Roman" w:cs="Times New Roman"/>
          <w:b/>
          <w:sz w:val="24"/>
          <w:szCs w:val="24"/>
        </w:rPr>
        <w:t>начального общего образования</w:t>
      </w:r>
      <w:bookmarkEnd w:id="4"/>
    </w:p>
    <w:p w:rsidR="00C54A16" w:rsidRPr="00215F42" w:rsidRDefault="00C54A16"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215F42" w:rsidRDefault="00BF2E42"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215F42" w:rsidRDefault="00BF2E42"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294286" w:rsidRPr="00215F42" w:rsidRDefault="00294286" w:rsidP="00215F42">
      <w:pPr>
        <w:pStyle w:val="14TexstOSNOVA1012"/>
        <w:spacing w:line="240" w:lineRule="auto"/>
        <w:ind w:firstLine="709"/>
        <w:rPr>
          <w:rFonts w:ascii="Times New Roman" w:hAnsi="Times New Roman" w:cs="Times New Roman"/>
          <w:color w:val="auto"/>
          <w:sz w:val="24"/>
          <w:szCs w:val="24"/>
        </w:rPr>
      </w:pPr>
      <w:r w:rsidRPr="00215F42">
        <w:rPr>
          <w:rFonts w:ascii="Times New Roman" w:hAnsi="Times New Roman" w:cs="Times New Roman"/>
          <w:color w:val="auto"/>
          <w:sz w:val="24"/>
          <w:szCs w:val="24"/>
        </w:rPr>
        <w:t xml:space="preserve">Оценивать </w:t>
      </w:r>
      <w:r w:rsidRPr="00215F42">
        <w:rPr>
          <w:rFonts w:ascii="Times New Roman" w:hAnsi="Times New Roman" w:cs="Times New Roman"/>
          <w:sz w:val="24"/>
          <w:szCs w:val="24"/>
        </w:rPr>
        <w:t>достижения обучающимся с ЗПР планируемых результатов</w:t>
      </w:r>
      <w:r w:rsidRPr="00215F42">
        <w:rPr>
          <w:rFonts w:ascii="Times New Roman" w:hAnsi="Times New Roman" w:cs="Times New Roman"/>
          <w:color w:val="auto"/>
          <w:sz w:val="24"/>
          <w:szCs w:val="24"/>
        </w:rPr>
        <w:t xml:space="preserve"> необходимо при завершении каждого уровня образования</w:t>
      </w:r>
      <w:r w:rsidRPr="00215F42">
        <w:rPr>
          <w:rStyle w:val="aff1"/>
          <w:rFonts w:ascii="Times New Roman" w:hAnsi="Times New Roman"/>
          <w:color w:val="auto"/>
          <w:sz w:val="24"/>
          <w:szCs w:val="24"/>
        </w:rPr>
        <w:t xml:space="preserve">, </w:t>
      </w:r>
      <w:r w:rsidRPr="00215F42">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215F42" w:rsidRDefault="00530152" w:rsidP="00215F42">
      <w:pPr>
        <w:pStyle w:val="a7"/>
        <w:ind w:firstLine="709"/>
        <w:jc w:val="both"/>
        <w:rPr>
          <w:rFonts w:ascii="Times New Roman" w:hAnsi="Times New Roman" w:cs="Times New Roman"/>
          <w:b/>
        </w:rPr>
      </w:pPr>
      <w:r w:rsidRPr="00215F42">
        <w:rPr>
          <w:rFonts w:ascii="Times New Roman" w:hAnsi="Times New Roman" w:cs="Times New Roman"/>
        </w:rPr>
        <w:t xml:space="preserve">Обучающиеся с ЗПР </w:t>
      </w:r>
      <w:r w:rsidRPr="00215F42">
        <w:rPr>
          <w:rFonts w:ascii="Times New Roman" w:hAnsi="Times New Roman" w:cs="Times New Roman"/>
          <w:b/>
        </w:rPr>
        <w:t>имеют право на прохождение текущей, промежуточной и государственной итоговой аттестации освоения АООП НОО в иных формах.</w:t>
      </w:r>
    </w:p>
    <w:p w:rsidR="00530152" w:rsidRPr="00215F42" w:rsidRDefault="00530152" w:rsidP="00215F42">
      <w:pPr>
        <w:pStyle w:val="a7"/>
        <w:ind w:firstLine="709"/>
        <w:jc w:val="both"/>
        <w:rPr>
          <w:rFonts w:ascii="Times New Roman" w:hAnsi="Times New Roman" w:cs="Times New Roman"/>
        </w:rPr>
      </w:pPr>
      <w:r w:rsidRPr="00215F42">
        <w:rPr>
          <w:rFonts w:ascii="Times New Roman" w:hAnsi="Times New Roman" w:cs="Times New Roman"/>
        </w:rPr>
        <w:t>Специальные условия</w:t>
      </w:r>
      <w:r w:rsidRPr="00215F42">
        <w:rPr>
          <w:rFonts w:ascii="Times New Roman" w:hAnsi="Times New Roman" w:cs="Times New Roman"/>
          <w:b/>
        </w:rPr>
        <w:t xml:space="preserve"> </w:t>
      </w:r>
      <w:r w:rsidRPr="00215F42">
        <w:rPr>
          <w:rFonts w:ascii="Times New Roman" w:hAnsi="Times New Roman" w:cs="Times New Roman"/>
        </w:rPr>
        <w:t xml:space="preserve">проведения </w:t>
      </w:r>
      <w:r w:rsidRPr="00215F42">
        <w:rPr>
          <w:rFonts w:ascii="Times New Roman" w:hAnsi="Times New Roman" w:cs="Times New Roman"/>
          <w:i/>
        </w:rPr>
        <w:t>текущей, промежуточной</w:t>
      </w:r>
      <w:r w:rsidRPr="00215F42">
        <w:rPr>
          <w:rFonts w:ascii="Times New Roman" w:hAnsi="Times New Roman" w:cs="Times New Roman"/>
        </w:rPr>
        <w:t xml:space="preserve"> и </w:t>
      </w:r>
      <w:r w:rsidRPr="00215F42">
        <w:rPr>
          <w:rFonts w:ascii="Times New Roman" w:hAnsi="Times New Roman" w:cs="Times New Roman"/>
          <w:i/>
        </w:rPr>
        <w:t>итоговой</w:t>
      </w:r>
      <w:r w:rsidRPr="00215F42">
        <w:rPr>
          <w:rFonts w:ascii="Times New Roman" w:hAnsi="Times New Roman" w:cs="Times New Roman"/>
        </w:rPr>
        <w:t xml:space="preserve"> (по итогам освоения АООП НОО) </w:t>
      </w:r>
      <w:r w:rsidRPr="00215F42">
        <w:rPr>
          <w:rFonts w:ascii="Times New Roman" w:hAnsi="Times New Roman" w:cs="Times New Roman"/>
          <w:i/>
        </w:rPr>
        <w:t xml:space="preserve">аттестации </w:t>
      </w:r>
      <w:r w:rsidRPr="00215F42">
        <w:rPr>
          <w:rFonts w:ascii="Times New Roman" w:hAnsi="Times New Roman" w:cs="Times New Roman"/>
        </w:rPr>
        <w:t>обучающихся с ЗПР включают:</w:t>
      </w:r>
    </w:p>
    <w:p w:rsidR="00530152" w:rsidRPr="00215F42" w:rsidRDefault="00530152" w:rsidP="00215F42">
      <w:pPr>
        <w:pStyle w:val="af2"/>
        <w:numPr>
          <w:ilvl w:val="0"/>
          <w:numId w:val="23"/>
        </w:numPr>
        <w:spacing w:line="240" w:lineRule="auto"/>
        <w:ind w:left="0" w:firstLine="709"/>
        <w:jc w:val="both"/>
      </w:pPr>
      <w:r w:rsidRPr="00215F42">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215F42">
        <w:t>ЗПР;</w:t>
      </w:r>
    </w:p>
    <w:p w:rsidR="00530152" w:rsidRPr="00215F42" w:rsidRDefault="00530152" w:rsidP="00215F42">
      <w:pPr>
        <w:pStyle w:val="af2"/>
        <w:numPr>
          <w:ilvl w:val="0"/>
          <w:numId w:val="23"/>
        </w:numPr>
        <w:spacing w:line="240" w:lineRule="auto"/>
        <w:ind w:left="0" w:firstLine="709"/>
        <w:jc w:val="both"/>
      </w:pPr>
      <w:r w:rsidRPr="00215F42">
        <w:rPr>
          <w:caps w:val="0"/>
        </w:rPr>
        <w:t>привычную обстановку в классе (присутствие своего учителя, наличие привычных для обучающихся опор: наглядных схем, шаблонов общего хода выполнения заданий);</w:t>
      </w:r>
    </w:p>
    <w:p w:rsidR="00530152" w:rsidRPr="00215F42" w:rsidRDefault="00530152" w:rsidP="00215F42">
      <w:pPr>
        <w:pStyle w:val="af2"/>
        <w:numPr>
          <w:ilvl w:val="0"/>
          <w:numId w:val="23"/>
        </w:numPr>
        <w:spacing w:line="240" w:lineRule="auto"/>
        <w:ind w:left="0" w:firstLine="709"/>
        <w:jc w:val="both"/>
      </w:pPr>
      <w:r w:rsidRPr="00215F42">
        <w:rPr>
          <w:caps w:val="0"/>
        </w:rPr>
        <w:t>присутствие в начале работы этапа общей организации деятельности;</w:t>
      </w:r>
    </w:p>
    <w:p w:rsidR="00530152" w:rsidRPr="00215F42" w:rsidRDefault="00530152" w:rsidP="00215F42">
      <w:pPr>
        <w:pStyle w:val="af2"/>
        <w:numPr>
          <w:ilvl w:val="0"/>
          <w:numId w:val="23"/>
        </w:numPr>
        <w:spacing w:line="240" w:lineRule="auto"/>
        <w:ind w:left="0" w:firstLine="709"/>
        <w:jc w:val="both"/>
      </w:pPr>
      <w:r w:rsidRPr="00215F42">
        <w:rPr>
          <w:caps w:val="0"/>
        </w:rPr>
        <w:t xml:space="preserve">адаптирование инструкции с учетом особых образовательных потребностей и индивидуальных трудностей обучающихся с </w:t>
      </w:r>
      <w:r w:rsidRPr="00215F42">
        <w:t>ЗПР:</w:t>
      </w:r>
    </w:p>
    <w:p w:rsidR="00530152" w:rsidRPr="00215F42" w:rsidRDefault="00530152"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1) упрощение формулировок по грамматическому и семантическому оформлению;</w:t>
      </w:r>
    </w:p>
    <w:p w:rsidR="00530152" w:rsidRPr="00215F42" w:rsidRDefault="00530152"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215F42" w:rsidRDefault="00530152"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215F42" w:rsidRDefault="00530152" w:rsidP="00215F42">
      <w:pPr>
        <w:pStyle w:val="af2"/>
        <w:numPr>
          <w:ilvl w:val="0"/>
          <w:numId w:val="23"/>
        </w:numPr>
        <w:spacing w:line="240" w:lineRule="auto"/>
        <w:ind w:left="0" w:firstLine="709"/>
        <w:jc w:val="both"/>
      </w:pPr>
      <w:r w:rsidRPr="00215F42">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215F42">
        <w:t>.);</w:t>
      </w:r>
    </w:p>
    <w:p w:rsidR="00530152" w:rsidRPr="00215F42" w:rsidRDefault="00530152" w:rsidP="00215F42">
      <w:pPr>
        <w:pStyle w:val="af2"/>
        <w:numPr>
          <w:ilvl w:val="0"/>
          <w:numId w:val="23"/>
        </w:numPr>
        <w:spacing w:line="240" w:lineRule="auto"/>
        <w:ind w:left="0" w:firstLine="709"/>
        <w:jc w:val="both"/>
      </w:pPr>
      <w:r w:rsidRPr="00215F42">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15F42">
        <w:t>;</w:t>
      </w:r>
    </w:p>
    <w:p w:rsidR="00530152" w:rsidRPr="00215F42" w:rsidRDefault="00530152" w:rsidP="00215F42">
      <w:pPr>
        <w:pStyle w:val="af2"/>
        <w:numPr>
          <w:ilvl w:val="0"/>
          <w:numId w:val="23"/>
        </w:numPr>
        <w:spacing w:line="240" w:lineRule="auto"/>
        <w:ind w:left="0" w:firstLine="709"/>
        <w:jc w:val="both"/>
      </w:pPr>
      <w:r w:rsidRPr="00215F42">
        <w:rPr>
          <w:caps w:val="0"/>
        </w:rPr>
        <w:t>увеличение времени на выполнение заданий</w:t>
      </w:r>
      <w:r w:rsidRPr="00215F42">
        <w:t>;</w:t>
      </w:r>
    </w:p>
    <w:p w:rsidR="00530152" w:rsidRPr="00215F42" w:rsidRDefault="00530152" w:rsidP="00215F42">
      <w:pPr>
        <w:pStyle w:val="af2"/>
        <w:numPr>
          <w:ilvl w:val="0"/>
          <w:numId w:val="23"/>
        </w:numPr>
        <w:spacing w:line="240" w:lineRule="auto"/>
        <w:ind w:left="0" w:firstLine="709"/>
        <w:jc w:val="both"/>
      </w:pPr>
      <w:r w:rsidRPr="00215F42">
        <w:rPr>
          <w:caps w:val="0"/>
        </w:rPr>
        <w:t>возможность организации короткого перерыва (10-15 мин) при нарастании в поведении ребенка проявлений утомления, истощения</w:t>
      </w:r>
      <w:r w:rsidRPr="00215F42">
        <w:t>;</w:t>
      </w:r>
    </w:p>
    <w:p w:rsidR="00530152" w:rsidRPr="00215F42" w:rsidRDefault="00530152" w:rsidP="00215F42">
      <w:pPr>
        <w:pStyle w:val="af2"/>
        <w:numPr>
          <w:ilvl w:val="0"/>
          <w:numId w:val="23"/>
        </w:numPr>
        <w:spacing w:line="240" w:lineRule="auto"/>
        <w:ind w:left="0" w:firstLine="709"/>
        <w:jc w:val="both"/>
      </w:pPr>
      <w:r w:rsidRPr="00215F42">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215F42">
        <w:t>.</w:t>
      </w:r>
    </w:p>
    <w:p w:rsidR="003014CE" w:rsidRPr="00215F42" w:rsidRDefault="00133AFF"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215F42">
        <w:rPr>
          <w:rFonts w:ascii="Times New Roman" w:hAnsi="Times New Roman" w:cs="Times New Roman"/>
          <w:sz w:val="24"/>
          <w:szCs w:val="24"/>
        </w:rPr>
        <w:t>я</w:t>
      </w:r>
      <w:r w:rsidRPr="00215F42">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w:t>
      </w:r>
    </w:p>
    <w:p w:rsidR="00576D40" w:rsidRPr="00215F42" w:rsidRDefault="00133AFF" w:rsidP="00215F42">
      <w:pPr>
        <w:tabs>
          <w:tab w:val="left" w:pos="0"/>
          <w:tab w:val="right" w:leader="dot" w:pos="9639"/>
        </w:tabs>
        <w:spacing w:after="0" w:line="240" w:lineRule="auto"/>
        <w:ind w:firstLine="709"/>
        <w:jc w:val="both"/>
        <w:rPr>
          <w:rFonts w:ascii="Times New Roman" w:hAnsi="Times New Roman" w:cs="Times New Roman"/>
          <w:b/>
          <w:sz w:val="24"/>
          <w:szCs w:val="24"/>
        </w:rPr>
      </w:pPr>
      <w:r w:rsidRPr="00215F42">
        <w:rPr>
          <w:rFonts w:ascii="Times New Roman" w:hAnsi="Times New Roman" w:cs="Times New Roman"/>
          <w:b/>
          <w:sz w:val="24"/>
          <w:szCs w:val="24"/>
        </w:rPr>
        <w:t>О</w:t>
      </w:r>
      <w:r w:rsidR="00576D40" w:rsidRPr="00215F42">
        <w:rPr>
          <w:rFonts w:ascii="Times New Roman" w:hAnsi="Times New Roman" w:cs="Times New Roman"/>
          <w:b/>
          <w:sz w:val="24"/>
          <w:szCs w:val="24"/>
        </w:rPr>
        <w:t>ценк</w:t>
      </w:r>
      <w:r w:rsidRPr="00215F42">
        <w:rPr>
          <w:rFonts w:ascii="Times New Roman" w:hAnsi="Times New Roman" w:cs="Times New Roman"/>
          <w:b/>
          <w:sz w:val="24"/>
          <w:szCs w:val="24"/>
        </w:rPr>
        <w:t>а</w:t>
      </w:r>
      <w:r w:rsidR="00576D40" w:rsidRPr="00215F42">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215F42">
        <w:rPr>
          <w:rFonts w:ascii="Times New Roman" w:hAnsi="Times New Roman" w:cs="Times New Roman"/>
          <w:sz w:val="24"/>
          <w:szCs w:val="24"/>
        </w:rPr>
        <w:t xml:space="preserve">достижения образовательных достижений и </w:t>
      </w:r>
      <w:r w:rsidRPr="00215F42">
        <w:rPr>
          <w:rFonts w:ascii="Times New Roman" w:hAnsi="Times New Roman" w:cs="Times New Roman"/>
          <w:sz w:val="24"/>
          <w:szCs w:val="24"/>
        </w:rPr>
        <w:t>преодоления отклонений развития.</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 xml:space="preserve">Оценка результатов освоения обучающимися </w:t>
      </w:r>
      <w:r w:rsidR="00651966" w:rsidRPr="00215F42">
        <w:rPr>
          <w:rFonts w:ascii="Times New Roman" w:hAnsi="Times New Roman" w:cs="Times New Roman"/>
          <w:sz w:val="24"/>
          <w:szCs w:val="24"/>
        </w:rPr>
        <w:t xml:space="preserve">с </w:t>
      </w:r>
      <w:r w:rsidR="003A27F4" w:rsidRPr="00215F42">
        <w:rPr>
          <w:rFonts w:ascii="Times New Roman" w:hAnsi="Times New Roman" w:cs="Times New Roman"/>
          <w:sz w:val="24"/>
          <w:szCs w:val="24"/>
        </w:rPr>
        <w:t>З</w:t>
      </w:r>
      <w:r w:rsidR="00651966" w:rsidRPr="00215F42">
        <w:rPr>
          <w:rFonts w:ascii="Times New Roman" w:hAnsi="Times New Roman" w:cs="Times New Roman"/>
          <w:sz w:val="24"/>
          <w:szCs w:val="24"/>
        </w:rPr>
        <w:t xml:space="preserve">ПР </w:t>
      </w:r>
      <w:r w:rsidRPr="00215F42">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215F42">
        <w:rPr>
          <w:rFonts w:ascii="Times New Roman" w:hAnsi="Times New Roman" w:cs="Times New Roman"/>
          <w:sz w:val="24"/>
          <w:szCs w:val="24"/>
        </w:rPr>
        <w:t>обучающимися</w:t>
      </w:r>
      <w:r w:rsidRPr="00215F42">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w:t>
      </w:r>
      <w:r w:rsidR="00651966" w:rsidRPr="00215F42">
        <w:rPr>
          <w:rFonts w:ascii="Times New Roman" w:hAnsi="Times New Roman" w:cs="Times New Roman"/>
          <w:sz w:val="24"/>
          <w:szCs w:val="24"/>
        </w:rPr>
        <w:t xml:space="preserve">с ЗПР </w:t>
      </w:r>
      <w:r w:rsidRPr="00215F42">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215F42">
        <w:rPr>
          <w:rFonts w:ascii="Times New Roman" w:hAnsi="Times New Roman" w:cs="Times New Roman"/>
          <w:sz w:val="24"/>
          <w:szCs w:val="24"/>
        </w:rPr>
        <w:t>тельность и повседневную жизнь</w:t>
      </w:r>
      <w:r w:rsidRPr="00215F42">
        <w:rPr>
          <w:rFonts w:ascii="Times New Roman" w:hAnsi="Times New Roman" w:cs="Times New Roman"/>
          <w:sz w:val="24"/>
          <w:szCs w:val="24"/>
        </w:rPr>
        <w:t>.</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215F42">
        <w:rPr>
          <w:rFonts w:ascii="Times New Roman" w:hAnsi="Times New Roman" w:cs="Times New Roman"/>
          <w:sz w:val="24"/>
          <w:szCs w:val="24"/>
        </w:rPr>
        <w:t>обучающегося</w:t>
      </w:r>
      <w:r w:rsidRPr="00215F42">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215F42">
        <w:rPr>
          <w:rFonts w:ascii="Times New Roman" w:hAnsi="Times New Roman" w:cs="Times New Roman"/>
          <w:sz w:val="24"/>
          <w:szCs w:val="24"/>
        </w:rPr>
        <w:t xml:space="preserve">с ЗПР </w:t>
      </w:r>
      <w:r w:rsidRPr="00215F42">
        <w:rPr>
          <w:rFonts w:ascii="Times New Roman" w:hAnsi="Times New Roman" w:cs="Times New Roman"/>
          <w:sz w:val="24"/>
          <w:szCs w:val="24"/>
        </w:rPr>
        <w:t>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215F42">
        <w:rPr>
          <w:rFonts w:ascii="Times New Roman" w:hAnsi="Times New Roman" w:cs="Times New Roman"/>
          <w:sz w:val="24"/>
          <w:szCs w:val="24"/>
        </w:rPr>
        <w:t xml:space="preserve">с ЗПР </w:t>
      </w:r>
      <w:r w:rsidRPr="00215F42">
        <w:rPr>
          <w:rFonts w:ascii="Times New Roman" w:hAnsi="Times New Roman" w:cs="Times New Roman"/>
          <w:sz w:val="24"/>
          <w:szCs w:val="24"/>
        </w:rPr>
        <w:t xml:space="preserve">в соответствии с планируемыми результатами освоения </w:t>
      </w:r>
      <w:r w:rsidR="00651966" w:rsidRPr="00215F42">
        <w:rPr>
          <w:rFonts w:ascii="Times New Roman" w:hAnsi="Times New Roman" w:cs="Times New Roman"/>
          <w:sz w:val="24"/>
          <w:szCs w:val="24"/>
        </w:rPr>
        <w:t>обучающимися</w:t>
      </w:r>
      <w:r w:rsidRPr="00215F42">
        <w:rPr>
          <w:rFonts w:ascii="Times New Roman" w:hAnsi="Times New Roman" w:cs="Times New Roman"/>
          <w:sz w:val="24"/>
          <w:szCs w:val="24"/>
        </w:rPr>
        <w:t xml:space="preserve"> программы коррекционной работы.</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215F42" w:rsidRDefault="0051158E" w:rsidP="00215F42">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215F42">
        <w:rPr>
          <w:rFonts w:hAnsi="Times New Roman"/>
          <w:color w:val="auto"/>
          <w:sz w:val="24"/>
          <w:szCs w:val="24"/>
        </w:rPr>
        <w:t>Для</w:t>
      </w:r>
      <w:r w:rsidRPr="00215F42">
        <w:rPr>
          <w:rFonts w:hAnsi="Times New Roman"/>
          <w:color w:val="auto"/>
          <w:sz w:val="24"/>
          <w:szCs w:val="24"/>
        </w:rPr>
        <w:t xml:space="preserve"> </w:t>
      </w:r>
      <w:r w:rsidRPr="00215F42">
        <w:rPr>
          <w:rFonts w:hAnsi="Times New Roman"/>
          <w:color w:val="auto"/>
          <w:sz w:val="24"/>
          <w:szCs w:val="24"/>
        </w:rPr>
        <w:t>оценки</w:t>
      </w:r>
      <w:r w:rsidRPr="00215F42">
        <w:rPr>
          <w:rFonts w:hAnsi="Times New Roman"/>
          <w:color w:val="auto"/>
          <w:sz w:val="24"/>
          <w:szCs w:val="24"/>
        </w:rPr>
        <w:t xml:space="preserve"> </w:t>
      </w:r>
      <w:r w:rsidRPr="00215F42">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215F42">
        <w:rPr>
          <w:rFonts w:ascii="Times New Roman"/>
          <w:color w:val="auto"/>
          <w:sz w:val="24"/>
          <w:szCs w:val="24"/>
        </w:rPr>
        <w:t xml:space="preserve"> </w:t>
      </w:r>
      <w:r w:rsidRPr="00215F42">
        <w:rPr>
          <w:rFonts w:hAnsi="Times New Roman"/>
          <w:color w:val="auto"/>
          <w:sz w:val="24"/>
          <w:szCs w:val="24"/>
        </w:rPr>
        <w:t>используется</w:t>
      </w:r>
      <w:r w:rsidRPr="00215F42">
        <w:rPr>
          <w:rFonts w:hAnsi="Times New Roman"/>
          <w:color w:val="auto"/>
          <w:sz w:val="24"/>
          <w:szCs w:val="24"/>
        </w:rPr>
        <w:t xml:space="preserve"> </w:t>
      </w:r>
      <w:r w:rsidR="00923C6F" w:rsidRPr="00215F42">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215F42">
        <w:rPr>
          <w:rFonts w:ascii="Times New Roman"/>
          <w:color w:val="auto"/>
          <w:sz w:val="24"/>
          <w:szCs w:val="24"/>
        </w:rPr>
        <w:t xml:space="preserve">. </w:t>
      </w:r>
      <w:r w:rsidRPr="00215F42">
        <w:rPr>
          <w:rFonts w:hAnsi="Times New Roman"/>
          <w:color w:val="auto"/>
          <w:sz w:val="24"/>
          <w:szCs w:val="24"/>
        </w:rPr>
        <w:t>Данная</w:t>
      </w:r>
      <w:r w:rsidRPr="00215F42">
        <w:rPr>
          <w:rFonts w:hAnsi="Times New Roman"/>
          <w:color w:val="auto"/>
          <w:sz w:val="24"/>
          <w:szCs w:val="24"/>
        </w:rPr>
        <w:t xml:space="preserve"> </w:t>
      </w:r>
      <w:r w:rsidRPr="00215F42">
        <w:rPr>
          <w:rFonts w:hAnsi="Times New Roman"/>
          <w:color w:val="auto"/>
          <w:sz w:val="24"/>
          <w:szCs w:val="24"/>
        </w:rPr>
        <w:t>группа</w:t>
      </w:r>
      <w:r w:rsidRPr="00215F42">
        <w:rPr>
          <w:rFonts w:hAnsi="Times New Roman"/>
          <w:color w:val="auto"/>
          <w:sz w:val="24"/>
          <w:szCs w:val="24"/>
        </w:rPr>
        <w:t xml:space="preserve"> </w:t>
      </w:r>
      <w:r w:rsidRPr="00215F42">
        <w:rPr>
          <w:rFonts w:hAnsi="Times New Roman"/>
          <w:color w:val="auto"/>
          <w:sz w:val="24"/>
          <w:szCs w:val="24"/>
        </w:rPr>
        <w:t>экспертов</w:t>
      </w:r>
      <w:r w:rsidRPr="00215F42">
        <w:rPr>
          <w:rFonts w:hAnsi="Times New Roman"/>
          <w:color w:val="auto"/>
          <w:sz w:val="24"/>
          <w:szCs w:val="24"/>
        </w:rPr>
        <w:t xml:space="preserve"> </w:t>
      </w:r>
      <w:r w:rsidRPr="00215F42">
        <w:rPr>
          <w:rFonts w:hAnsi="Times New Roman"/>
          <w:color w:val="auto"/>
          <w:sz w:val="24"/>
          <w:szCs w:val="24"/>
        </w:rPr>
        <w:t>объединяет</w:t>
      </w:r>
      <w:r w:rsidRPr="00215F42">
        <w:rPr>
          <w:rFonts w:hAnsi="Times New Roman"/>
          <w:color w:val="auto"/>
          <w:sz w:val="24"/>
          <w:szCs w:val="24"/>
        </w:rPr>
        <w:t xml:space="preserve"> </w:t>
      </w:r>
      <w:r w:rsidRPr="00215F42">
        <w:rPr>
          <w:rFonts w:hAnsi="Times New Roman"/>
          <w:color w:val="auto"/>
          <w:sz w:val="24"/>
          <w:szCs w:val="24"/>
        </w:rPr>
        <w:t>всех</w:t>
      </w:r>
      <w:r w:rsidRPr="00215F42">
        <w:rPr>
          <w:rFonts w:hAnsi="Times New Roman"/>
          <w:color w:val="auto"/>
          <w:sz w:val="24"/>
          <w:szCs w:val="24"/>
        </w:rPr>
        <w:t xml:space="preserve"> </w:t>
      </w:r>
      <w:r w:rsidRPr="00215F42">
        <w:rPr>
          <w:rFonts w:hAnsi="Times New Roman"/>
          <w:color w:val="auto"/>
          <w:sz w:val="24"/>
          <w:szCs w:val="24"/>
        </w:rPr>
        <w:t>участников</w:t>
      </w:r>
      <w:r w:rsidRPr="00215F42">
        <w:rPr>
          <w:rFonts w:hAnsi="Times New Roman"/>
          <w:color w:val="auto"/>
          <w:sz w:val="24"/>
          <w:szCs w:val="24"/>
        </w:rPr>
        <w:t xml:space="preserve"> </w:t>
      </w:r>
      <w:r w:rsidRPr="00215F42">
        <w:rPr>
          <w:rFonts w:hAnsi="Times New Roman"/>
          <w:color w:val="auto"/>
          <w:sz w:val="24"/>
          <w:szCs w:val="24"/>
        </w:rPr>
        <w:t>образовательного</w:t>
      </w:r>
      <w:r w:rsidRPr="00215F42">
        <w:rPr>
          <w:rFonts w:hAnsi="Times New Roman"/>
          <w:color w:val="auto"/>
          <w:sz w:val="24"/>
          <w:szCs w:val="24"/>
        </w:rPr>
        <w:t xml:space="preserve"> </w:t>
      </w:r>
      <w:r w:rsidRPr="00215F42">
        <w:rPr>
          <w:rFonts w:hAnsi="Times New Roman"/>
          <w:color w:val="auto"/>
          <w:sz w:val="24"/>
          <w:szCs w:val="24"/>
        </w:rPr>
        <w:t>процесса</w:t>
      </w:r>
      <w:r w:rsidRPr="00215F42">
        <w:rPr>
          <w:rFonts w:hAnsi="Times New Roman"/>
          <w:color w:val="auto"/>
          <w:sz w:val="24"/>
          <w:szCs w:val="24"/>
        </w:rPr>
        <w:t xml:space="preserve"> </w:t>
      </w:r>
      <w:r w:rsidRPr="00215F42">
        <w:rPr>
          <w:rFonts w:ascii="Times New Roman"/>
          <w:color w:val="auto"/>
          <w:sz w:val="24"/>
          <w:szCs w:val="24"/>
        </w:rPr>
        <w:t xml:space="preserve">- </w:t>
      </w:r>
      <w:r w:rsidRPr="00215F42">
        <w:rPr>
          <w:rFonts w:hAnsi="Times New Roman"/>
          <w:color w:val="auto"/>
          <w:sz w:val="24"/>
          <w:szCs w:val="24"/>
        </w:rPr>
        <w:t>тех</w:t>
      </w:r>
      <w:r w:rsidRPr="00215F42">
        <w:rPr>
          <w:rFonts w:ascii="Times New Roman"/>
          <w:color w:val="auto"/>
          <w:sz w:val="24"/>
          <w:szCs w:val="24"/>
        </w:rPr>
        <w:t xml:space="preserve">, </w:t>
      </w:r>
      <w:r w:rsidRPr="00215F42">
        <w:rPr>
          <w:rFonts w:hAnsi="Times New Roman"/>
          <w:color w:val="auto"/>
          <w:sz w:val="24"/>
          <w:szCs w:val="24"/>
        </w:rPr>
        <w:t>кто</w:t>
      </w:r>
      <w:r w:rsidRPr="00215F42">
        <w:rPr>
          <w:rFonts w:hAnsi="Times New Roman"/>
          <w:color w:val="auto"/>
          <w:sz w:val="24"/>
          <w:szCs w:val="24"/>
        </w:rPr>
        <w:t xml:space="preserve"> </w:t>
      </w:r>
      <w:r w:rsidRPr="00215F42">
        <w:rPr>
          <w:rFonts w:hAnsi="Times New Roman"/>
          <w:color w:val="auto"/>
          <w:sz w:val="24"/>
          <w:szCs w:val="24"/>
        </w:rPr>
        <w:t>обучает</w:t>
      </w:r>
      <w:r w:rsidRPr="00215F42">
        <w:rPr>
          <w:rFonts w:ascii="Times New Roman"/>
          <w:color w:val="auto"/>
          <w:sz w:val="24"/>
          <w:szCs w:val="24"/>
        </w:rPr>
        <w:t xml:space="preserve">, </w:t>
      </w:r>
      <w:r w:rsidRPr="00215F42">
        <w:rPr>
          <w:rFonts w:hAnsi="Times New Roman"/>
          <w:color w:val="auto"/>
          <w:sz w:val="24"/>
          <w:szCs w:val="24"/>
        </w:rPr>
        <w:t>воспитывает</w:t>
      </w:r>
      <w:r w:rsidRPr="00215F42">
        <w:rPr>
          <w:rFonts w:hAnsi="Times New Roman"/>
          <w:color w:val="auto"/>
          <w:sz w:val="24"/>
          <w:szCs w:val="24"/>
        </w:rPr>
        <w:t xml:space="preserve"> </w:t>
      </w:r>
      <w:r w:rsidRPr="00215F42">
        <w:rPr>
          <w:rFonts w:hAnsi="Times New Roman"/>
          <w:color w:val="auto"/>
          <w:sz w:val="24"/>
          <w:szCs w:val="24"/>
        </w:rPr>
        <w:t>и</w:t>
      </w:r>
      <w:r w:rsidRPr="00215F42">
        <w:rPr>
          <w:rFonts w:hAnsi="Times New Roman"/>
          <w:color w:val="auto"/>
          <w:sz w:val="24"/>
          <w:szCs w:val="24"/>
        </w:rPr>
        <w:t xml:space="preserve"> </w:t>
      </w:r>
      <w:r w:rsidRPr="00215F42">
        <w:rPr>
          <w:rFonts w:hAnsi="Times New Roman"/>
          <w:color w:val="auto"/>
          <w:sz w:val="24"/>
          <w:szCs w:val="24"/>
        </w:rPr>
        <w:t>тесно</w:t>
      </w:r>
      <w:r w:rsidRPr="00215F42">
        <w:rPr>
          <w:rFonts w:hAnsi="Times New Roman"/>
          <w:color w:val="auto"/>
          <w:sz w:val="24"/>
          <w:szCs w:val="24"/>
        </w:rPr>
        <w:t xml:space="preserve"> </w:t>
      </w:r>
      <w:r w:rsidRPr="00215F42">
        <w:rPr>
          <w:rFonts w:hAnsi="Times New Roman"/>
          <w:color w:val="auto"/>
          <w:sz w:val="24"/>
          <w:szCs w:val="24"/>
        </w:rPr>
        <w:t>контактирует</w:t>
      </w:r>
      <w:r w:rsidRPr="00215F42">
        <w:rPr>
          <w:rFonts w:hAnsi="Times New Roman"/>
          <w:color w:val="auto"/>
          <w:sz w:val="24"/>
          <w:szCs w:val="24"/>
        </w:rPr>
        <w:t xml:space="preserve"> </w:t>
      </w:r>
      <w:r w:rsidRPr="00215F42">
        <w:rPr>
          <w:rFonts w:hAnsi="Times New Roman"/>
          <w:color w:val="auto"/>
          <w:sz w:val="24"/>
          <w:szCs w:val="24"/>
        </w:rPr>
        <w:t>с</w:t>
      </w:r>
      <w:r w:rsidRPr="00215F42">
        <w:rPr>
          <w:rFonts w:hAnsi="Times New Roman"/>
          <w:color w:val="auto"/>
          <w:sz w:val="24"/>
          <w:szCs w:val="24"/>
        </w:rPr>
        <w:t xml:space="preserve"> </w:t>
      </w:r>
      <w:r w:rsidRPr="00215F42">
        <w:rPr>
          <w:rFonts w:hAnsi="Times New Roman"/>
          <w:color w:val="auto"/>
          <w:sz w:val="24"/>
          <w:szCs w:val="24"/>
        </w:rPr>
        <w:t>обучающимся</w:t>
      </w:r>
      <w:r w:rsidRPr="00215F42">
        <w:rPr>
          <w:rFonts w:ascii="Times New Roman"/>
          <w:color w:val="auto"/>
          <w:sz w:val="24"/>
          <w:szCs w:val="24"/>
        </w:rPr>
        <w:t xml:space="preserve">. </w:t>
      </w:r>
      <w:r w:rsidRPr="00215F42">
        <w:rPr>
          <w:rFonts w:hAnsi="Times New Roman"/>
          <w:color w:val="auto"/>
          <w:sz w:val="24"/>
          <w:szCs w:val="24"/>
        </w:rPr>
        <w:t>Задачей</w:t>
      </w:r>
      <w:r w:rsidRPr="00215F42">
        <w:rPr>
          <w:rFonts w:hAnsi="Times New Roman"/>
          <w:color w:val="auto"/>
          <w:sz w:val="24"/>
          <w:szCs w:val="24"/>
        </w:rPr>
        <w:t xml:space="preserve"> </w:t>
      </w:r>
      <w:r w:rsidRPr="00215F42">
        <w:rPr>
          <w:rFonts w:hAnsi="Times New Roman"/>
          <w:color w:val="auto"/>
          <w:sz w:val="24"/>
          <w:szCs w:val="24"/>
        </w:rPr>
        <w:t>такой</w:t>
      </w:r>
      <w:r w:rsidRPr="00215F42">
        <w:rPr>
          <w:rFonts w:hAnsi="Times New Roman"/>
          <w:color w:val="auto"/>
          <w:sz w:val="24"/>
          <w:szCs w:val="24"/>
        </w:rPr>
        <w:t xml:space="preserve"> </w:t>
      </w:r>
      <w:r w:rsidRPr="00215F42">
        <w:rPr>
          <w:rFonts w:hAnsi="Times New Roman"/>
          <w:color w:val="auto"/>
          <w:sz w:val="24"/>
          <w:szCs w:val="24"/>
        </w:rPr>
        <w:t>экспертной</w:t>
      </w:r>
      <w:r w:rsidRPr="00215F42">
        <w:rPr>
          <w:rFonts w:hAnsi="Times New Roman"/>
          <w:color w:val="auto"/>
          <w:sz w:val="24"/>
          <w:szCs w:val="24"/>
        </w:rPr>
        <w:t xml:space="preserve"> </w:t>
      </w:r>
      <w:r w:rsidRPr="00215F42">
        <w:rPr>
          <w:rFonts w:hAnsi="Times New Roman"/>
          <w:color w:val="auto"/>
          <w:sz w:val="24"/>
          <w:szCs w:val="24"/>
        </w:rPr>
        <w:t>группы</w:t>
      </w:r>
      <w:r w:rsidRPr="00215F42">
        <w:rPr>
          <w:rFonts w:hAnsi="Times New Roman"/>
          <w:color w:val="auto"/>
          <w:sz w:val="24"/>
          <w:szCs w:val="24"/>
        </w:rPr>
        <w:t xml:space="preserve"> </w:t>
      </w:r>
      <w:r w:rsidRPr="00215F42">
        <w:rPr>
          <w:rFonts w:hAnsi="Times New Roman"/>
          <w:color w:val="auto"/>
          <w:sz w:val="24"/>
          <w:szCs w:val="24"/>
        </w:rPr>
        <w:t>является</w:t>
      </w:r>
      <w:r w:rsidRPr="00215F42">
        <w:rPr>
          <w:rFonts w:hAnsi="Times New Roman"/>
          <w:color w:val="auto"/>
          <w:sz w:val="24"/>
          <w:szCs w:val="24"/>
        </w:rPr>
        <w:t xml:space="preserve"> </w:t>
      </w:r>
      <w:r w:rsidRPr="00215F42">
        <w:rPr>
          <w:rFonts w:hAnsi="Times New Roman"/>
          <w:color w:val="auto"/>
          <w:sz w:val="24"/>
          <w:szCs w:val="24"/>
        </w:rPr>
        <w:t>выработка</w:t>
      </w:r>
      <w:r w:rsidRPr="00215F42">
        <w:rPr>
          <w:rFonts w:hAnsi="Times New Roman"/>
          <w:color w:val="auto"/>
          <w:sz w:val="24"/>
          <w:szCs w:val="24"/>
        </w:rPr>
        <w:t xml:space="preserve"> </w:t>
      </w:r>
      <w:r w:rsidRPr="00215F42">
        <w:rPr>
          <w:rFonts w:hAnsi="Times New Roman"/>
          <w:color w:val="auto"/>
          <w:sz w:val="24"/>
          <w:szCs w:val="24"/>
        </w:rPr>
        <w:t>общей</w:t>
      </w:r>
      <w:r w:rsidRPr="00215F42">
        <w:rPr>
          <w:rFonts w:hAnsi="Times New Roman"/>
          <w:color w:val="auto"/>
          <w:sz w:val="24"/>
          <w:szCs w:val="24"/>
        </w:rPr>
        <w:t xml:space="preserve"> </w:t>
      </w:r>
      <w:r w:rsidRPr="00215F42">
        <w:rPr>
          <w:rFonts w:hAnsi="Times New Roman"/>
          <w:color w:val="auto"/>
          <w:sz w:val="24"/>
          <w:szCs w:val="24"/>
        </w:rPr>
        <w:t>оценки</w:t>
      </w:r>
      <w:r w:rsidRPr="00215F42">
        <w:rPr>
          <w:rFonts w:hAnsi="Times New Roman"/>
          <w:color w:val="auto"/>
          <w:sz w:val="24"/>
          <w:szCs w:val="24"/>
        </w:rPr>
        <w:t xml:space="preserve"> </w:t>
      </w:r>
      <w:r w:rsidRPr="00215F42">
        <w:rPr>
          <w:rFonts w:hAnsi="Times New Roman"/>
          <w:color w:val="auto"/>
          <w:sz w:val="24"/>
          <w:szCs w:val="24"/>
        </w:rPr>
        <w:t>достижений</w:t>
      </w:r>
      <w:r w:rsidRPr="00215F42">
        <w:rPr>
          <w:rFonts w:hAnsi="Times New Roman"/>
          <w:color w:val="auto"/>
          <w:sz w:val="24"/>
          <w:szCs w:val="24"/>
        </w:rPr>
        <w:t xml:space="preserve"> </w:t>
      </w:r>
      <w:r w:rsidRPr="00215F42">
        <w:rPr>
          <w:rFonts w:hAnsi="Times New Roman"/>
          <w:color w:val="auto"/>
          <w:sz w:val="24"/>
          <w:szCs w:val="24"/>
        </w:rPr>
        <w:t>обучающегося</w:t>
      </w:r>
      <w:r w:rsidRPr="00215F42">
        <w:rPr>
          <w:rFonts w:hAnsi="Times New Roman"/>
          <w:color w:val="auto"/>
          <w:sz w:val="24"/>
          <w:szCs w:val="24"/>
        </w:rPr>
        <w:t xml:space="preserve"> </w:t>
      </w:r>
      <w:r w:rsidRPr="00215F42">
        <w:rPr>
          <w:rFonts w:hAnsi="Times New Roman"/>
          <w:color w:val="auto"/>
          <w:sz w:val="24"/>
          <w:szCs w:val="24"/>
        </w:rPr>
        <w:t>в</w:t>
      </w:r>
      <w:r w:rsidRPr="00215F42">
        <w:rPr>
          <w:rFonts w:hAnsi="Times New Roman"/>
          <w:color w:val="auto"/>
          <w:sz w:val="24"/>
          <w:szCs w:val="24"/>
        </w:rPr>
        <w:t xml:space="preserve"> </w:t>
      </w:r>
      <w:r w:rsidRPr="00215F42">
        <w:rPr>
          <w:rFonts w:hAnsi="Times New Roman"/>
          <w:color w:val="auto"/>
          <w:sz w:val="24"/>
          <w:szCs w:val="24"/>
        </w:rPr>
        <w:t>сфере</w:t>
      </w:r>
      <w:r w:rsidRPr="00215F42">
        <w:rPr>
          <w:rFonts w:hAnsi="Times New Roman"/>
          <w:color w:val="auto"/>
          <w:sz w:val="24"/>
          <w:szCs w:val="24"/>
        </w:rPr>
        <w:t xml:space="preserve"> </w:t>
      </w:r>
      <w:r w:rsidRPr="00215F42">
        <w:rPr>
          <w:rFonts w:hAnsi="Times New Roman"/>
          <w:color w:val="auto"/>
          <w:sz w:val="24"/>
          <w:szCs w:val="24"/>
        </w:rPr>
        <w:t>социальной</w:t>
      </w:r>
      <w:r w:rsidRPr="00215F42">
        <w:rPr>
          <w:rFonts w:hAnsi="Times New Roman"/>
          <w:color w:val="auto"/>
          <w:sz w:val="24"/>
          <w:szCs w:val="24"/>
        </w:rPr>
        <w:t xml:space="preserve"> (</w:t>
      </w:r>
      <w:r w:rsidRPr="00215F42">
        <w:rPr>
          <w:rFonts w:hAnsi="Times New Roman"/>
          <w:color w:val="auto"/>
          <w:sz w:val="24"/>
          <w:szCs w:val="24"/>
        </w:rPr>
        <w:t>жизненной</w:t>
      </w:r>
      <w:r w:rsidRPr="00215F42">
        <w:rPr>
          <w:rFonts w:hAnsi="Times New Roman"/>
          <w:color w:val="auto"/>
          <w:sz w:val="24"/>
          <w:szCs w:val="24"/>
        </w:rPr>
        <w:t xml:space="preserve">) </w:t>
      </w:r>
      <w:r w:rsidRPr="00215F42">
        <w:rPr>
          <w:rFonts w:hAnsi="Times New Roman"/>
          <w:color w:val="auto"/>
          <w:sz w:val="24"/>
          <w:szCs w:val="24"/>
        </w:rPr>
        <w:t>компетенции</w:t>
      </w:r>
      <w:r w:rsidRPr="00215F42">
        <w:rPr>
          <w:rFonts w:ascii="Times New Roman"/>
          <w:color w:val="auto"/>
          <w:sz w:val="24"/>
          <w:szCs w:val="24"/>
        </w:rPr>
        <w:t xml:space="preserve">, </w:t>
      </w:r>
      <w:r w:rsidRPr="00215F42">
        <w:rPr>
          <w:rFonts w:hAnsi="Times New Roman"/>
          <w:color w:val="auto"/>
          <w:sz w:val="24"/>
          <w:szCs w:val="24"/>
        </w:rPr>
        <w:t>которая</w:t>
      </w:r>
      <w:r w:rsidRPr="00215F42">
        <w:rPr>
          <w:rFonts w:hAnsi="Times New Roman"/>
          <w:color w:val="auto"/>
          <w:sz w:val="24"/>
          <w:szCs w:val="24"/>
        </w:rPr>
        <w:t xml:space="preserve"> </w:t>
      </w:r>
      <w:r w:rsidRPr="00215F42">
        <w:rPr>
          <w:rFonts w:hAnsi="Times New Roman"/>
          <w:color w:val="auto"/>
          <w:sz w:val="24"/>
          <w:szCs w:val="24"/>
        </w:rPr>
        <w:t>обязательно</w:t>
      </w:r>
      <w:r w:rsidRPr="00215F42">
        <w:rPr>
          <w:rFonts w:hAnsi="Times New Roman"/>
          <w:color w:val="auto"/>
          <w:sz w:val="24"/>
          <w:szCs w:val="24"/>
        </w:rPr>
        <w:t xml:space="preserve"> </w:t>
      </w:r>
      <w:r w:rsidRPr="00215F42">
        <w:rPr>
          <w:rFonts w:hAnsi="Times New Roman"/>
          <w:color w:val="auto"/>
          <w:sz w:val="24"/>
          <w:szCs w:val="24"/>
        </w:rPr>
        <w:t>включает</w:t>
      </w:r>
      <w:r w:rsidRPr="00215F42">
        <w:rPr>
          <w:rFonts w:hAnsi="Times New Roman"/>
          <w:color w:val="auto"/>
          <w:sz w:val="24"/>
          <w:szCs w:val="24"/>
        </w:rPr>
        <w:t xml:space="preserve"> </w:t>
      </w:r>
      <w:r w:rsidRPr="00215F42">
        <w:rPr>
          <w:rFonts w:hAnsi="Times New Roman"/>
          <w:color w:val="auto"/>
          <w:sz w:val="24"/>
          <w:szCs w:val="24"/>
        </w:rPr>
        <w:t>мнение</w:t>
      </w:r>
      <w:r w:rsidRPr="00215F42">
        <w:rPr>
          <w:rFonts w:hAnsi="Times New Roman"/>
          <w:color w:val="auto"/>
          <w:sz w:val="24"/>
          <w:szCs w:val="24"/>
        </w:rPr>
        <w:t xml:space="preserve"> </w:t>
      </w:r>
      <w:r w:rsidRPr="00215F42">
        <w:rPr>
          <w:rFonts w:hAnsi="Times New Roman"/>
          <w:color w:val="auto"/>
          <w:sz w:val="24"/>
          <w:szCs w:val="24"/>
        </w:rPr>
        <w:t>семьи</w:t>
      </w:r>
      <w:r w:rsidRPr="00215F42">
        <w:rPr>
          <w:rFonts w:ascii="Times New Roman"/>
          <w:color w:val="auto"/>
          <w:sz w:val="24"/>
          <w:szCs w:val="24"/>
        </w:rPr>
        <w:t xml:space="preserve">, </w:t>
      </w:r>
      <w:r w:rsidRPr="00215F42">
        <w:rPr>
          <w:rFonts w:hAnsi="Times New Roman"/>
          <w:color w:val="auto"/>
          <w:sz w:val="24"/>
          <w:szCs w:val="24"/>
        </w:rPr>
        <w:t>близких</w:t>
      </w:r>
      <w:r w:rsidRPr="00215F42">
        <w:rPr>
          <w:rFonts w:hAnsi="Times New Roman"/>
          <w:color w:val="auto"/>
          <w:sz w:val="24"/>
          <w:szCs w:val="24"/>
        </w:rPr>
        <w:t xml:space="preserve"> </w:t>
      </w:r>
      <w:r w:rsidRPr="00215F42">
        <w:rPr>
          <w:rFonts w:hAnsi="Times New Roman"/>
          <w:color w:val="auto"/>
          <w:sz w:val="24"/>
          <w:szCs w:val="24"/>
        </w:rPr>
        <w:t>ребенка</w:t>
      </w:r>
      <w:r w:rsidRPr="00215F42">
        <w:rPr>
          <w:rFonts w:ascii="Times New Roman"/>
          <w:color w:val="auto"/>
          <w:sz w:val="24"/>
          <w:szCs w:val="24"/>
        </w:rPr>
        <w:t xml:space="preserve">. </w:t>
      </w:r>
      <w:r w:rsidRPr="00215F42">
        <w:rPr>
          <w:rFonts w:hAnsi="Times New Roman"/>
          <w:color w:val="auto"/>
          <w:sz w:val="24"/>
          <w:szCs w:val="24"/>
        </w:rPr>
        <w:t>Основой</w:t>
      </w:r>
      <w:r w:rsidRPr="00215F42">
        <w:rPr>
          <w:rFonts w:hAnsi="Times New Roman"/>
          <w:color w:val="auto"/>
          <w:sz w:val="24"/>
          <w:szCs w:val="24"/>
        </w:rPr>
        <w:t xml:space="preserve"> </w:t>
      </w:r>
      <w:r w:rsidRPr="00215F42">
        <w:rPr>
          <w:rFonts w:hAnsi="Times New Roman"/>
          <w:color w:val="auto"/>
          <w:sz w:val="24"/>
          <w:szCs w:val="24"/>
        </w:rPr>
        <w:t>оценки</w:t>
      </w:r>
      <w:r w:rsidRPr="00215F42">
        <w:rPr>
          <w:rFonts w:hAnsi="Times New Roman"/>
          <w:color w:val="auto"/>
          <w:sz w:val="24"/>
          <w:szCs w:val="24"/>
        </w:rPr>
        <w:t xml:space="preserve"> </w:t>
      </w:r>
      <w:r w:rsidRPr="00215F42">
        <w:rPr>
          <w:rFonts w:hAnsi="Times New Roman"/>
          <w:color w:val="auto"/>
          <w:sz w:val="24"/>
          <w:szCs w:val="24"/>
        </w:rPr>
        <w:t>продвижения</w:t>
      </w:r>
      <w:r w:rsidRPr="00215F42">
        <w:rPr>
          <w:rFonts w:hAnsi="Times New Roman"/>
          <w:color w:val="auto"/>
          <w:sz w:val="24"/>
          <w:szCs w:val="24"/>
        </w:rPr>
        <w:t xml:space="preserve"> </w:t>
      </w:r>
      <w:r w:rsidRPr="00215F42">
        <w:rPr>
          <w:rFonts w:hAnsi="Times New Roman"/>
          <w:color w:val="auto"/>
          <w:sz w:val="24"/>
          <w:szCs w:val="24"/>
        </w:rPr>
        <w:t>ребенка</w:t>
      </w:r>
      <w:r w:rsidRPr="00215F42">
        <w:rPr>
          <w:rFonts w:hAnsi="Times New Roman"/>
          <w:color w:val="auto"/>
          <w:sz w:val="24"/>
          <w:szCs w:val="24"/>
        </w:rPr>
        <w:t xml:space="preserve"> </w:t>
      </w:r>
      <w:r w:rsidRPr="00215F42">
        <w:rPr>
          <w:rFonts w:hAnsi="Times New Roman"/>
          <w:color w:val="auto"/>
          <w:sz w:val="24"/>
          <w:szCs w:val="24"/>
        </w:rPr>
        <w:t>в</w:t>
      </w:r>
      <w:r w:rsidRPr="00215F42">
        <w:rPr>
          <w:rFonts w:hAnsi="Times New Roman"/>
          <w:color w:val="auto"/>
          <w:sz w:val="24"/>
          <w:szCs w:val="24"/>
        </w:rPr>
        <w:t xml:space="preserve"> </w:t>
      </w:r>
      <w:r w:rsidRPr="00215F42">
        <w:rPr>
          <w:rFonts w:hAnsi="Times New Roman"/>
          <w:color w:val="auto"/>
          <w:sz w:val="24"/>
          <w:szCs w:val="24"/>
        </w:rPr>
        <w:t>социальной</w:t>
      </w:r>
      <w:r w:rsidRPr="00215F42">
        <w:rPr>
          <w:rFonts w:hAnsi="Times New Roman"/>
          <w:color w:val="auto"/>
          <w:sz w:val="24"/>
          <w:szCs w:val="24"/>
        </w:rPr>
        <w:t xml:space="preserve"> (</w:t>
      </w:r>
      <w:r w:rsidRPr="00215F42">
        <w:rPr>
          <w:rFonts w:hAnsi="Times New Roman"/>
          <w:color w:val="auto"/>
          <w:sz w:val="24"/>
          <w:szCs w:val="24"/>
        </w:rPr>
        <w:t>жизненной</w:t>
      </w:r>
      <w:r w:rsidRPr="00215F42">
        <w:rPr>
          <w:rFonts w:hAnsi="Times New Roman"/>
          <w:color w:val="auto"/>
          <w:sz w:val="24"/>
          <w:szCs w:val="24"/>
        </w:rPr>
        <w:t xml:space="preserve">) </w:t>
      </w:r>
      <w:r w:rsidRPr="00215F42">
        <w:rPr>
          <w:rFonts w:hAnsi="Times New Roman"/>
          <w:color w:val="auto"/>
          <w:sz w:val="24"/>
          <w:szCs w:val="24"/>
        </w:rPr>
        <w:t>компетенции</w:t>
      </w:r>
      <w:r w:rsidRPr="00215F42">
        <w:rPr>
          <w:rFonts w:hAnsi="Times New Roman"/>
          <w:color w:val="auto"/>
          <w:sz w:val="24"/>
          <w:szCs w:val="24"/>
        </w:rPr>
        <w:t xml:space="preserve"> </w:t>
      </w:r>
      <w:r w:rsidRPr="00215F42">
        <w:rPr>
          <w:rFonts w:hAnsi="Times New Roman"/>
          <w:color w:val="auto"/>
          <w:sz w:val="24"/>
          <w:szCs w:val="24"/>
        </w:rPr>
        <w:t>служит</w:t>
      </w:r>
      <w:r w:rsidRPr="00215F42">
        <w:rPr>
          <w:rFonts w:hAnsi="Times New Roman"/>
          <w:color w:val="auto"/>
          <w:sz w:val="24"/>
          <w:szCs w:val="24"/>
        </w:rPr>
        <w:t xml:space="preserve"> </w:t>
      </w:r>
      <w:r w:rsidRPr="00215F42">
        <w:rPr>
          <w:rFonts w:hAnsi="Times New Roman"/>
          <w:color w:val="auto"/>
          <w:sz w:val="24"/>
          <w:szCs w:val="24"/>
        </w:rPr>
        <w:t>анализ</w:t>
      </w:r>
      <w:r w:rsidRPr="00215F42">
        <w:rPr>
          <w:rFonts w:hAnsi="Times New Roman"/>
          <w:color w:val="auto"/>
          <w:sz w:val="24"/>
          <w:szCs w:val="24"/>
        </w:rPr>
        <w:t xml:space="preserve"> </w:t>
      </w:r>
      <w:r w:rsidRPr="00215F42">
        <w:rPr>
          <w:rFonts w:hAnsi="Times New Roman"/>
          <w:color w:val="auto"/>
          <w:sz w:val="24"/>
          <w:szCs w:val="24"/>
        </w:rPr>
        <w:t>изменений</w:t>
      </w:r>
      <w:r w:rsidRPr="00215F42">
        <w:rPr>
          <w:rFonts w:hAnsi="Times New Roman"/>
          <w:color w:val="auto"/>
          <w:sz w:val="24"/>
          <w:szCs w:val="24"/>
        </w:rPr>
        <w:t xml:space="preserve"> </w:t>
      </w:r>
      <w:r w:rsidRPr="00215F42">
        <w:rPr>
          <w:rFonts w:hAnsi="Times New Roman"/>
          <w:color w:val="auto"/>
          <w:sz w:val="24"/>
          <w:szCs w:val="24"/>
        </w:rPr>
        <w:t>его</w:t>
      </w:r>
      <w:r w:rsidRPr="00215F42">
        <w:rPr>
          <w:rFonts w:hAnsi="Times New Roman"/>
          <w:color w:val="auto"/>
          <w:sz w:val="24"/>
          <w:szCs w:val="24"/>
        </w:rPr>
        <w:t xml:space="preserve"> </w:t>
      </w:r>
      <w:r w:rsidRPr="00215F42">
        <w:rPr>
          <w:rFonts w:hAnsi="Times New Roman"/>
          <w:color w:val="auto"/>
          <w:sz w:val="24"/>
          <w:szCs w:val="24"/>
        </w:rPr>
        <w:t>поведения</w:t>
      </w:r>
      <w:r w:rsidRPr="00215F42">
        <w:rPr>
          <w:rFonts w:hAnsi="Times New Roman"/>
          <w:color w:val="auto"/>
          <w:sz w:val="24"/>
          <w:szCs w:val="24"/>
        </w:rPr>
        <w:t xml:space="preserve"> </w:t>
      </w:r>
      <w:r w:rsidRPr="00215F42">
        <w:rPr>
          <w:rFonts w:hAnsi="Times New Roman"/>
          <w:color w:val="auto"/>
          <w:sz w:val="24"/>
          <w:szCs w:val="24"/>
        </w:rPr>
        <w:t>в</w:t>
      </w:r>
      <w:r w:rsidRPr="00215F42">
        <w:rPr>
          <w:rFonts w:hAnsi="Times New Roman"/>
          <w:color w:val="auto"/>
          <w:sz w:val="24"/>
          <w:szCs w:val="24"/>
        </w:rPr>
        <w:t xml:space="preserve"> </w:t>
      </w:r>
      <w:r w:rsidRPr="00215F42">
        <w:rPr>
          <w:rFonts w:hAnsi="Times New Roman"/>
          <w:color w:val="auto"/>
          <w:sz w:val="24"/>
          <w:szCs w:val="24"/>
        </w:rPr>
        <w:t>повседневной</w:t>
      </w:r>
      <w:r w:rsidRPr="00215F42">
        <w:rPr>
          <w:rFonts w:hAnsi="Times New Roman"/>
          <w:color w:val="auto"/>
          <w:sz w:val="24"/>
          <w:szCs w:val="24"/>
        </w:rPr>
        <w:t xml:space="preserve"> </w:t>
      </w:r>
      <w:r w:rsidRPr="00215F42">
        <w:rPr>
          <w:rFonts w:hAnsi="Times New Roman"/>
          <w:color w:val="auto"/>
          <w:sz w:val="24"/>
          <w:szCs w:val="24"/>
        </w:rPr>
        <w:t>жизни</w:t>
      </w:r>
      <w:r w:rsidRPr="00215F42">
        <w:rPr>
          <w:rFonts w:hAnsi="Times New Roman"/>
          <w:color w:val="auto"/>
          <w:sz w:val="24"/>
          <w:szCs w:val="24"/>
        </w:rPr>
        <w:t xml:space="preserve"> </w:t>
      </w:r>
      <w:r w:rsidRPr="00215F42">
        <w:rPr>
          <w:rFonts w:ascii="Times New Roman"/>
          <w:color w:val="auto"/>
          <w:sz w:val="24"/>
          <w:szCs w:val="24"/>
        </w:rPr>
        <w:t xml:space="preserve">- </w:t>
      </w:r>
      <w:r w:rsidRPr="00215F42">
        <w:rPr>
          <w:rFonts w:hAnsi="Times New Roman"/>
          <w:color w:val="auto"/>
          <w:sz w:val="24"/>
          <w:szCs w:val="24"/>
        </w:rPr>
        <w:t>в</w:t>
      </w:r>
      <w:r w:rsidRPr="00215F42">
        <w:rPr>
          <w:rFonts w:hAnsi="Times New Roman"/>
          <w:color w:val="auto"/>
          <w:sz w:val="24"/>
          <w:szCs w:val="24"/>
        </w:rPr>
        <w:t xml:space="preserve"> </w:t>
      </w:r>
      <w:r w:rsidRPr="00215F42">
        <w:rPr>
          <w:rFonts w:hAnsi="Times New Roman"/>
          <w:color w:val="auto"/>
          <w:sz w:val="24"/>
          <w:szCs w:val="24"/>
        </w:rPr>
        <w:t>школе</w:t>
      </w:r>
      <w:r w:rsidRPr="00215F42">
        <w:rPr>
          <w:rFonts w:hAnsi="Times New Roman"/>
          <w:color w:val="auto"/>
          <w:sz w:val="24"/>
          <w:szCs w:val="24"/>
        </w:rPr>
        <w:t xml:space="preserve"> </w:t>
      </w:r>
      <w:r w:rsidRPr="00215F42">
        <w:rPr>
          <w:rFonts w:hAnsi="Times New Roman"/>
          <w:color w:val="auto"/>
          <w:sz w:val="24"/>
          <w:szCs w:val="24"/>
        </w:rPr>
        <w:t>и</w:t>
      </w:r>
      <w:r w:rsidRPr="00215F42">
        <w:rPr>
          <w:rFonts w:hAnsi="Times New Roman"/>
          <w:color w:val="auto"/>
          <w:sz w:val="24"/>
          <w:szCs w:val="24"/>
        </w:rPr>
        <w:t xml:space="preserve"> </w:t>
      </w:r>
      <w:r w:rsidRPr="00215F42">
        <w:rPr>
          <w:rFonts w:hAnsi="Times New Roman"/>
          <w:color w:val="auto"/>
          <w:sz w:val="24"/>
          <w:szCs w:val="24"/>
        </w:rPr>
        <w:t>дома</w:t>
      </w:r>
      <w:r w:rsidRPr="00215F42">
        <w:rPr>
          <w:rFonts w:ascii="Times New Roman"/>
          <w:color w:val="auto"/>
          <w:sz w:val="24"/>
          <w:szCs w:val="24"/>
        </w:rPr>
        <w:t>.</w:t>
      </w:r>
    </w:p>
    <w:p w:rsidR="0065640F" w:rsidRPr="00215F42" w:rsidRDefault="0065640F"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9B3ECE" w:rsidRPr="00215F42" w:rsidRDefault="009B3ECE" w:rsidP="00215F42">
      <w:pPr>
        <w:spacing w:after="0" w:line="240" w:lineRule="auto"/>
        <w:ind w:firstLine="709"/>
        <w:contextualSpacing/>
        <w:jc w:val="both"/>
        <w:rPr>
          <w:rFonts w:ascii="Times New Roman" w:hAnsi="Times New Roman" w:cs="Times New Roman"/>
          <w:sz w:val="24"/>
          <w:szCs w:val="24"/>
        </w:rPr>
      </w:pPr>
      <w:r w:rsidRPr="00215F42">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BF6A01" w:rsidRPr="00215F42" w:rsidRDefault="00BF6A01" w:rsidP="00215F42">
      <w:pPr>
        <w:spacing w:after="0" w:line="240" w:lineRule="auto"/>
        <w:ind w:firstLine="709"/>
        <w:contextualSpacing/>
        <w:jc w:val="both"/>
        <w:rPr>
          <w:rFonts w:ascii="Times New Roman" w:hAnsi="Times New Roman"/>
          <w:sz w:val="24"/>
          <w:szCs w:val="24"/>
        </w:rPr>
      </w:pPr>
      <w:r w:rsidRPr="00215F42">
        <w:rPr>
          <w:rFonts w:ascii="Times New Roman" w:hAnsi="Times New Roman"/>
          <w:sz w:val="24"/>
          <w:szCs w:val="24"/>
        </w:rPr>
        <w:t>Результаты освоения обучающимися с ЗПР программы коррекционной работы не выносятся на итоговую оценку.</w:t>
      </w:r>
    </w:p>
    <w:p w:rsidR="00907752" w:rsidRPr="00215F42" w:rsidRDefault="00156537" w:rsidP="00E22730">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5" w:name="_Toc415833118"/>
      <w:r w:rsidRPr="00215F42">
        <w:rPr>
          <w:rFonts w:ascii="Times New Roman" w:hAnsi="Times New Roman" w:cs="Times New Roman"/>
          <w:b/>
          <w:sz w:val="24"/>
          <w:szCs w:val="24"/>
        </w:rPr>
        <w:t>2. Содержательный раздел</w:t>
      </w:r>
      <w:bookmarkEnd w:id="5"/>
    </w:p>
    <w:p w:rsidR="00E55EFD" w:rsidRDefault="00E22730" w:rsidP="00E2273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E22730">
        <w:rPr>
          <w:rFonts w:ascii="Times New Roman" w:hAnsi="Times New Roman" w:cs="Times New Roman"/>
          <w:b/>
          <w:sz w:val="24"/>
          <w:szCs w:val="24"/>
        </w:rPr>
        <w:t>2.1 Программа формирования универсальных учебных действий у обучающихся на ступени начального общего образования.</w:t>
      </w:r>
    </w:p>
    <w:p w:rsidR="00E22730" w:rsidRDefault="00E22730" w:rsidP="00E22730">
      <w:pPr>
        <w:spacing w:after="0" w:line="240" w:lineRule="auto"/>
        <w:rPr>
          <w:rFonts w:ascii="Times New Roman" w:hAnsi="Times New Roman" w:cs="Times New Roman"/>
          <w:b/>
          <w:sz w:val="24"/>
          <w:szCs w:val="24"/>
        </w:rPr>
      </w:pPr>
    </w:p>
    <w:p w:rsidR="00E22730" w:rsidRDefault="00E22730" w:rsidP="00E22730">
      <w:pPr>
        <w:pStyle w:val="16"/>
        <w:jc w:val="both"/>
        <w:rPr>
          <w:rFonts w:ascii="Times New Roman" w:hAnsi="Times New Roman" w:cs="Times New Roman"/>
          <w:bCs/>
        </w:rPr>
      </w:pPr>
      <w:r w:rsidRPr="00E22730">
        <w:rPr>
          <w:rFonts w:ascii="Times New Roman" w:hAnsi="Times New Roman" w:cs="Times New Roman"/>
          <w:bCs/>
          <w:sz w:val="24"/>
          <w:szCs w:val="24"/>
        </w:rPr>
        <w:t>Соответствует ООП НОО МАОУ СОШ № 76</w:t>
      </w:r>
      <w:r w:rsidRPr="00E22730">
        <w:rPr>
          <w:rFonts w:ascii="Times New Roman" w:hAnsi="Times New Roman" w:cs="Times New Roman"/>
          <w:bCs/>
        </w:rPr>
        <w:t xml:space="preserve"> </w:t>
      </w:r>
    </w:p>
    <w:p w:rsidR="00E22730" w:rsidRDefault="00E22730" w:rsidP="00E22730">
      <w:pPr>
        <w:pStyle w:val="16"/>
        <w:jc w:val="both"/>
        <w:rPr>
          <w:rFonts w:ascii="Times New Roman" w:hAnsi="Times New Roman" w:cs="Times New Roman"/>
          <w:bCs/>
        </w:rPr>
      </w:pPr>
    </w:p>
    <w:p w:rsidR="00E22730" w:rsidRDefault="00E22730" w:rsidP="00E22730">
      <w:pPr>
        <w:pStyle w:val="16"/>
        <w:jc w:val="both"/>
        <w:rPr>
          <w:rFonts w:ascii="Times New Roman" w:hAnsi="Times New Roman" w:cs="Times New Roman"/>
          <w:b/>
          <w:bCs/>
          <w:sz w:val="24"/>
          <w:szCs w:val="24"/>
        </w:rPr>
      </w:pPr>
      <w:r w:rsidRPr="00E22730">
        <w:rPr>
          <w:rFonts w:ascii="Times New Roman" w:hAnsi="Times New Roman" w:cs="Times New Roman"/>
          <w:b/>
          <w:bCs/>
          <w:sz w:val="24"/>
          <w:szCs w:val="24"/>
        </w:rPr>
        <w:t>2.2. Программа духовно-нравственного развития и воспитания обучающихся.</w:t>
      </w:r>
    </w:p>
    <w:p w:rsidR="00E22730" w:rsidRPr="00E22730" w:rsidRDefault="00E22730" w:rsidP="00E22730">
      <w:pPr>
        <w:pStyle w:val="16"/>
        <w:jc w:val="both"/>
        <w:rPr>
          <w:rFonts w:ascii="Times New Roman" w:hAnsi="Times New Roman" w:cs="Times New Roman"/>
          <w:b/>
          <w:bCs/>
          <w:sz w:val="24"/>
          <w:szCs w:val="24"/>
        </w:rPr>
      </w:pPr>
    </w:p>
    <w:p w:rsidR="00E22730" w:rsidRDefault="00E22730" w:rsidP="00E22730">
      <w:pPr>
        <w:pStyle w:val="16"/>
        <w:jc w:val="both"/>
        <w:rPr>
          <w:rFonts w:ascii="Times New Roman" w:hAnsi="Times New Roman" w:cs="Times New Roman"/>
          <w:bCs/>
          <w:sz w:val="24"/>
          <w:szCs w:val="24"/>
        </w:rPr>
      </w:pPr>
      <w:r w:rsidRPr="00E22730">
        <w:rPr>
          <w:rFonts w:ascii="Times New Roman" w:hAnsi="Times New Roman" w:cs="Times New Roman"/>
          <w:bCs/>
          <w:sz w:val="24"/>
          <w:szCs w:val="24"/>
        </w:rPr>
        <w:t>Соответствует ООП НОО МАОУ СОШ № 76</w:t>
      </w:r>
    </w:p>
    <w:p w:rsidR="00E22730" w:rsidRDefault="00E22730" w:rsidP="00E22730">
      <w:pPr>
        <w:pStyle w:val="16"/>
        <w:jc w:val="both"/>
        <w:rPr>
          <w:rFonts w:ascii="Times New Roman" w:hAnsi="Times New Roman" w:cs="Times New Roman"/>
          <w:bCs/>
          <w:sz w:val="24"/>
          <w:szCs w:val="24"/>
        </w:rPr>
      </w:pPr>
    </w:p>
    <w:p w:rsidR="00E22730" w:rsidRPr="00E22730" w:rsidRDefault="00E22730" w:rsidP="00E22730">
      <w:pPr>
        <w:pStyle w:val="16"/>
        <w:jc w:val="both"/>
        <w:rPr>
          <w:rFonts w:ascii="Times New Roman" w:hAnsi="Times New Roman" w:cs="Times New Roman"/>
          <w:b/>
          <w:bCs/>
          <w:sz w:val="24"/>
          <w:szCs w:val="24"/>
        </w:rPr>
      </w:pPr>
      <w:r w:rsidRPr="00E22730">
        <w:rPr>
          <w:rFonts w:ascii="Times New Roman" w:hAnsi="Times New Roman" w:cs="Times New Roman"/>
          <w:b/>
          <w:bCs/>
          <w:sz w:val="24"/>
          <w:szCs w:val="24"/>
        </w:rPr>
        <w:t>2.3. Программа формирования экологической культуры, здорового и безопасного образа жизни.</w:t>
      </w:r>
    </w:p>
    <w:p w:rsidR="00E22730" w:rsidRPr="00E22730" w:rsidRDefault="00E22730" w:rsidP="00E22730">
      <w:pPr>
        <w:pStyle w:val="16"/>
        <w:jc w:val="both"/>
        <w:rPr>
          <w:rFonts w:ascii="Times New Roman" w:hAnsi="Times New Roman" w:cs="Times New Roman"/>
          <w:bCs/>
          <w:sz w:val="24"/>
          <w:szCs w:val="24"/>
        </w:rPr>
      </w:pPr>
    </w:p>
    <w:p w:rsidR="00E22730" w:rsidRDefault="00E22730" w:rsidP="00E22730">
      <w:pPr>
        <w:pStyle w:val="16"/>
        <w:jc w:val="both"/>
        <w:rPr>
          <w:rFonts w:ascii="Times New Roman" w:hAnsi="Times New Roman" w:cs="Times New Roman"/>
          <w:bCs/>
        </w:rPr>
      </w:pPr>
      <w:r w:rsidRPr="00E22730">
        <w:rPr>
          <w:rFonts w:ascii="Times New Roman" w:hAnsi="Times New Roman" w:cs="Times New Roman"/>
          <w:bCs/>
          <w:sz w:val="24"/>
          <w:szCs w:val="24"/>
        </w:rPr>
        <w:t>Соответствует ООП НОО МАОУ СОШ № 76</w:t>
      </w:r>
      <w:r w:rsidRPr="00E22730">
        <w:rPr>
          <w:rFonts w:ascii="Times New Roman" w:hAnsi="Times New Roman" w:cs="Times New Roman"/>
          <w:bCs/>
        </w:rPr>
        <w:t xml:space="preserve"> </w:t>
      </w:r>
    </w:p>
    <w:p w:rsidR="00E22730" w:rsidRDefault="00E22730" w:rsidP="00E22730">
      <w:pPr>
        <w:pStyle w:val="16"/>
        <w:jc w:val="both"/>
        <w:rPr>
          <w:rFonts w:ascii="Times New Roman" w:hAnsi="Times New Roman" w:cs="Times New Roman"/>
          <w:bCs/>
        </w:rPr>
      </w:pPr>
    </w:p>
    <w:p w:rsidR="00E22730" w:rsidRPr="00E22730" w:rsidRDefault="00E22730" w:rsidP="00E22730">
      <w:pPr>
        <w:pStyle w:val="16"/>
        <w:jc w:val="both"/>
        <w:rPr>
          <w:rFonts w:ascii="Times New Roman" w:hAnsi="Times New Roman" w:cs="Times New Roman"/>
          <w:b/>
          <w:bCs/>
          <w:sz w:val="24"/>
          <w:szCs w:val="24"/>
        </w:rPr>
      </w:pPr>
      <w:r>
        <w:rPr>
          <w:rFonts w:ascii="Times New Roman" w:hAnsi="Times New Roman" w:cs="Times New Roman"/>
          <w:b/>
          <w:bCs/>
          <w:sz w:val="24"/>
          <w:szCs w:val="24"/>
        </w:rPr>
        <w:t>2.4. П</w:t>
      </w:r>
      <w:r w:rsidRPr="00E22730">
        <w:rPr>
          <w:rFonts w:ascii="Times New Roman" w:hAnsi="Times New Roman" w:cs="Times New Roman"/>
          <w:b/>
          <w:bCs/>
          <w:sz w:val="24"/>
          <w:szCs w:val="24"/>
        </w:rPr>
        <w:t>рограмма отдельных предметов и курсов.</w:t>
      </w:r>
    </w:p>
    <w:p w:rsidR="00E22730" w:rsidRDefault="00E22730" w:rsidP="00E22730">
      <w:pPr>
        <w:pStyle w:val="16"/>
        <w:jc w:val="both"/>
        <w:rPr>
          <w:rFonts w:ascii="Times New Roman" w:hAnsi="Times New Roman" w:cs="Times New Roman"/>
          <w:bCs/>
        </w:rPr>
      </w:pPr>
    </w:p>
    <w:p w:rsidR="00E22730" w:rsidRPr="00E22730" w:rsidRDefault="00E22730" w:rsidP="00E22730">
      <w:pPr>
        <w:pStyle w:val="16"/>
        <w:jc w:val="both"/>
        <w:rPr>
          <w:rFonts w:ascii="Times New Roman" w:hAnsi="Times New Roman" w:cs="Times New Roman"/>
          <w:bCs/>
          <w:sz w:val="24"/>
          <w:szCs w:val="24"/>
        </w:rPr>
      </w:pPr>
      <w:r w:rsidRPr="00E22730">
        <w:rPr>
          <w:rFonts w:ascii="Times New Roman" w:hAnsi="Times New Roman" w:cs="Times New Roman"/>
          <w:bCs/>
          <w:sz w:val="24"/>
          <w:szCs w:val="24"/>
        </w:rPr>
        <w:t>Соответствует ООП НОО МАОУ СОШ № 76</w:t>
      </w:r>
    </w:p>
    <w:p w:rsidR="00E82910" w:rsidRPr="00215F42" w:rsidRDefault="00E82910" w:rsidP="00E22730">
      <w:pPr>
        <w:spacing w:after="0" w:line="240" w:lineRule="auto"/>
        <w:jc w:val="both"/>
        <w:rPr>
          <w:rFonts w:ascii="Times New Roman" w:hAnsi="Times New Roman" w:cs="Times New Roman"/>
          <w:sz w:val="24"/>
          <w:szCs w:val="24"/>
        </w:rPr>
      </w:pPr>
    </w:p>
    <w:p w:rsidR="00E82910" w:rsidRPr="00215F42" w:rsidRDefault="00546626" w:rsidP="00215F42">
      <w:pPr>
        <w:spacing w:after="0" w:line="240" w:lineRule="auto"/>
        <w:jc w:val="both"/>
        <w:rPr>
          <w:rFonts w:ascii="Times New Roman" w:hAnsi="Times New Roman"/>
          <w:b/>
          <w:color w:val="auto"/>
          <w:sz w:val="24"/>
          <w:szCs w:val="24"/>
        </w:rPr>
      </w:pPr>
      <w:r w:rsidRPr="00215F42">
        <w:rPr>
          <w:rFonts w:ascii="Times New Roman" w:hAnsi="Times New Roman" w:cs="Times New Roman"/>
          <w:b/>
          <w:color w:val="auto"/>
          <w:sz w:val="24"/>
          <w:szCs w:val="24"/>
        </w:rPr>
        <w:t>О</w:t>
      </w:r>
      <w:r w:rsidR="004A2791" w:rsidRPr="00215F42">
        <w:rPr>
          <w:rFonts w:ascii="Times New Roman" w:hAnsi="Times New Roman" w:cs="Times New Roman"/>
          <w:b/>
          <w:color w:val="auto"/>
          <w:sz w:val="24"/>
          <w:szCs w:val="24"/>
        </w:rPr>
        <w:t xml:space="preserve">боснование выбора системы обучения и </w:t>
      </w:r>
      <w:r w:rsidR="00E22730">
        <w:rPr>
          <w:rFonts w:ascii="Times New Roman" w:hAnsi="Times New Roman" w:cs="Times New Roman"/>
          <w:b/>
          <w:color w:val="auto"/>
          <w:sz w:val="24"/>
          <w:szCs w:val="24"/>
        </w:rPr>
        <w:t>программы</w:t>
      </w:r>
      <w:r w:rsidR="004A2791" w:rsidRPr="00215F42">
        <w:rPr>
          <w:rFonts w:ascii="Times New Roman" w:hAnsi="Times New Roman" w:cs="Times New Roman"/>
          <w:b/>
          <w:color w:val="auto"/>
          <w:sz w:val="24"/>
          <w:szCs w:val="24"/>
        </w:rPr>
        <w:t xml:space="preserve"> для реализации рабочей программы </w:t>
      </w:r>
      <w:r w:rsidRPr="00215F42">
        <w:rPr>
          <w:rFonts w:ascii="Times New Roman" w:hAnsi="Times New Roman" w:cs="Times New Roman"/>
          <w:b/>
          <w:color w:val="auto"/>
          <w:sz w:val="24"/>
          <w:szCs w:val="24"/>
        </w:rPr>
        <w:t xml:space="preserve">обучающихся </w:t>
      </w:r>
      <w:r w:rsidR="002407D3" w:rsidRPr="00215F42">
        <w:rPr>
          <w:rFonts w:ascii="Times New Roman" w:hAnsi="Times New Roman" w:cs="Times New Roman"/>
          <w:b/>
          <w:color w:val="auto"/>
          <w:sz w:val="24"/>
          <w:szCs w:val="24"/>
        </w:rPr>
        <w:t>по</w:t>
      </w:r>
      <w:r w:rsidRPr="00215F42">
        <w:rPr>
          <w:rFonts w:ascii="Times New Roman" w:hAnsi="Times New Roman"/>
          <w:b/>
          <w:color w:val="auto"/>
          <w:sz w:val="24"/>
          <w:szCs w:val="24"/>
        </w:rPr>
        <w:t xml:space="preserve"> АООП НОО</w:t>
      </w:r>
    </w:p>
    <w:p w:rsidR="004A2791" w:rsidRPr="00215F42" w:rsidRDefault="00E8291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xml:space="preserve">При составлении  программы по курсу особое внимание уделяется рекомендациям психолого – медико – педагогической комиссии.  Со всеми учащимися с ограниченными возможностями здоровья на уроках (в соответствии с их особенностями) проводится дополнительная работа по развитию высших психических функций  (памяти, мышления, воображения и развития речи. </w:t>
      </w:r>
      <w:r w:rsidRPr="00215F42">
        <w:rPr>
          <w:rFonts w:ascii="Times New Roman" w:hAnsi="Times New Roman"/>
          <w:color w:val="auto"/>
          <w:sz w:val="24"/>
          <w:szCs w:val="24"/>
        </w:rPr>
        <w:t>Актуальность такого подхода</w:t>
      </w:r>
      <w:r w:rsidR="004A2791" w:rsidRPr="00215F42">
        <w:rPr>
          <w:rFonts w:ascii="Times New Roman" w:hAnsi="Times New Roman"/>
          <w:color w:val="auto"/>
          <w:sz w:val="24"/>
          <w:szCs w:val="24"/>
        </w:rPr>
        <w:t xml:space="preserve"> определяется прежде всего тем, что учащиеся в силу своих индивидуальных психофизических особенностей (ЗПР) не могут освоить Программы по предметам </w:t>
      </w:r>
      <w:r w:rsidR="00546626" w:rsidRPr="00215F42">
        <w:rPr>
          <w:rFonts w:ascii="Times New Roman" w:hAnsi="Times New Roman"/>
          <w:color w:val="auto"/>
          <w:sz w:val="24"/>
          <w:szCs w:val="24"/>
        </w:rPr>
        <w:t>в соответствии с требованиями ФГОС,</w:t>
      </w:r>
      <w:r w:rsidR="004A2791" w:rsidRPr="00215F42">
        <w:rPr>
          <w:rFonts w:ascii="Times New Roman" w:hAnsi="Times New Roman"/>
          <w:color w:val="auto"/>
          <w:sz w:val="24"/>
          <w:szCs w:val="24"/>
        </w:rPr>
        <w:t xml:space="preserve"> предъявляемого к учащимся общеобразовательных классов, так как испытывают затруднения в понимании материала,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w:t>
      </w:r>
      <w:r w:rsidR="00546626" w:rsidRPr="00215F42">
        <w:rPr>
          <w:rFonts w:ascii="Times New Roman" w:hAnsi="Times New Roman"/>
          <w:color w:val="auto"/>
          <w:sz w:val="24"/>
          <w:szCs w:val="24"/>
        </w:rPr>
        <w:t>запасом, нарушены фонематический</w:t>
      </w:r>
      <w:r w:rsidR="004A2791" w:rsidRPr="00215F42">
        <w:rPr>
          <w:rFonts w:ascii="Times New Roman" w:hAnsi="Times New Roman"/>
          <w:color w:val="auto"/>
          <w:sz w:val="24"/>
          <w:szCs w:val="24"/>
        </w:rPr>
        <w:t xml:space="preserve"> слух и графомоторные навы</w:t>
      </w:r>
      <w:r w:rsidRPr="00215F42">
        <w:rPr>
          <w:rFonts w:ascii="Times New Roman" w:hAnsi="Times New Roman"/>
          <w:color w:val="auto"/>
          <w:sz w:val="24"/>
          <w:szCs w:val="24"/>
        </w:rPr>
        <w:t>ки.</w:t>
      </w:r>
      <w:r w:rsidR="00546626" w:rsidRPr="00215F42">
        <w:rPr>
          <w:rFonts w:ascii="Times New Roman" w:hAnsi="Times New Roman"/>
          <w:color w:val="auto"/>
          <w:sz w:val="24"/>
          <w:szCs w:val="24"/>
        </w:rPr>
        <w:t xml:space="preserve"> Обучающиеся </w:t>
      </w:r>
      <w:r w:rsidR="004A2791" w:rsidRPr="00215F42">
        <w:rPr>
          <w:rFonts w:ascii="Times New Roman" w:hAnsi="Times New Roman"/>
          <w:color w:val="auto"/>
          <w:sz w:val="24"/>
          <w:szCs w:val="24"/>
        </w:rPr>
        <w:t xml:space="preserve">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Однако при обучении в коррекционных классах создает образовательная среда и условия, позволяющие детям с ОВЗ получить качественное образование по предметам, подготовить разносторонне развитую личность, способную к использованию полученных знаний для успешной социализации, дальнейшего образования и трудовой деятельности.</w:t>
      </w:r>
    </w:p>
    <w:p w:rsidR="00464D6D" w:rsidRPr="00215F42" w:rsidRDefault="004A2791" w:rsidP="00215F42">
      <w:pPr>
        <w:pStyle w:val="afb"/>
        <w:jc w:val="both"/>
        <w:rPr>
          <w:rFonts w:ascii="Times New Roman" w:hAnsi="Times New Roman"/>
          <w:sz w:val="24"/>
          <w:szCs w:val="24"/>
        </w:rPr>
      </w:pPr>
      <w:r w:rsidRPr="00215F42">
        <w:rPr>
          <w:rFonts w:ascii="Times New Roman" w:hAnsi="Times New Roman"/>
          <w:sz w:val="24"/>
          <w:szCs w:val="24"/>
        </w:rPr>
        <w:t>Адаптация программ происходит за счет сокращения сложных понятий и терминов; основные сведения в программах даются дифференцированно. По некоторым вопросам учащиеся получают только общие представления. Ряд сведений познается только в результате практической деятельности. Также новые элементарные навыки вырабатываются у таких детей крайне медленно. Для их закрепления требуются многократные указания и задания.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самостоятельной осознается учащимися.</w:t>
      </w:r>
    </w:p>
    <w:p w:rsidR="00F04CE0" w:rsidRPr="00215F42" w:rsidRDefault="00F04CE0" w:rsidP="00215F42">
      <w:pPr>
        <w:spacing w:line="240" w:lineRule="auto"/>
        <w:jc w:val="both"/>
        <w:rPr>
          <w:rFonts w:ascii="Times New Roman" w:hAnsi="Times New Roman" w:cs="Times New Roman"/>
          <w:b/>
          <w:color w:val="auto"/>
          <w:sz w:val="24"/>
          <w:szCs w:val="24"/>
        </w:rPr>
      </w:pPr>
      <w:r w:rsidRPr="00215F42">
        <w:rPr>
          <w:rFonts w:ascii="Times New Roman" w:hAnsi="Times New Roman" w:cs="Times New Roman"/>
          <w:b/>
          <w:color w:val="auto"/>
          <w:sz w:val="24"/>
          <w:szCs w:val="24"/>
        </w:rPr>
        <w:t>Требования к методике обучения детей с ЗПР:</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оказывать помощь обучающего, направляющего и стимулирующего характера;</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формировать умения пользоваться имеющимися знаниями;</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иметь четкую логическую структуру: графическое выделение выводов, важных положений, ключевых понятий;</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содержать достаточное количество иллюстраций, облегчающих восприятие, понимание и запоминание учебного материала;</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соответствовать возрастным особенностям обучающегося по содержанию, эмоциональному воздействию;</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поэтапное распределение учебного материала (особое внимание – выявлению причинно- следственных связей и закономерностей);</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акцент на главном при кратком и простое формулирование правил и выводов;</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опора на ранее усвоенное и имеющийся практический опыт;</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достаточное количество и разнообразие упражнений для усвоения и повторения учебного материала;</w:t>
      </w:r>
    </w:p>
    <w:p w:rsidR="00F04CE0" w:rsidRPr="00215F42" w:rsidRDefault="00F04CE0" w:rsidP="00215F42">
      <w:pPr>
        <w:spacing w:line="240" w:lineRule="auto"/>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 включение для самостоятельного выполнения упражнений заданий разной степени сложности</w:t>
      </w:r>
    </w:p>
    <w:p w:rsidR="00F04CE0" w:rsidRPr="00215F42" w:rsidRDefault="00F04CE0" w:rsidP="00215F42">
      <w:pPr>
        <w:pStyle w:val="afb"/>
        <w:jc w:val="both"/>
        <w:rPr>
          <w:rFonts w:ascii="Times New Roman" w:hAnsi="Times New Roman"/>
          <w:color w:val="FF0000"/>
          <w:sz w:val="24"/>
          <w:szCs w:val="24"/>
        </w:rPr>
      </w:pPr>
    </w:p>
    <w:p w:rsidR="000D529F" w:rsidRPr="00215F42" w:rsidRDefault="000D529F" w:rsidP="00215F42">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15F42">
        <w:rPr>
          <w:rFonts w:ascii="Times New Roman" w:hAnsi="Times New Roman" w:cs="Times New Roman"/>
          <w:color w:val="auto"/>
          <w:sz w:val="24"/>
          <w:szCs w:val="24"/>
        </w:rPr>
        <w:t>Структура АООП НОО предполагает введение программы коррекционной работы.</w:t>
      </w:r>
    </w:p>
    <w:p w:rsidR="00907752" w:rsidRPr="00215F42" w:rsidRDefault="00B856E9" w:rsidP="00215F42">
      <w:pPr>
        <w:tabs>
          <w:tab w:val="left" w:pos="0"/>
          <w:tab w:val="right" w:leader="dot" w:pos="9639"/>
        </w:tabs>
        <w:spacing w:before="120" w:after="120" w:line="240" w:lineRule="auto"/>
        <w:jc w:val="both"/>
        <w:outlineLvl w:val="2"/>
        <w:rPr>
          <w:rFonts w:ascii="Times New Roman" w:hAnsi="Times New Roman" w:cs="Times New Roman"/>
          <w:b/>
          <w:sz w:val="24"/>
          <w:szCs w:val="24"/>
        </w:rPr>
      </w:pPr>
      <w:bookmarkStart w:id="6" w:name="_Toc415833119"/>
      <w:r w:rsidRPr="00215F42">
        <w:rPr>
          <w:rFonts w:ascii="Times New Roman" w:hAnsi="Times New Roman" w:cs="Times New Roman"/>
          <w:b/>
          <w:sz w:val="24"/>
          <w:szCs w:val="24"/>
        </w:rPr>
        <w:t>2.1. Программа</w:t>
      </w:r>
      <w:r w:rsidR="005B0956" w:rsidRPr="00215F42">
        <w:rPr>
          <w:rFonts w:ascii="Times New Roman" w:hAnsi="Times New Roman" w:cs="Times New Roman"/>
          <w:b/>
          <w:sz w:val="24"/>
          <w:szCs w:val="24"/>
        </w:rPr>
        <w:t xml:space="preserve"> коррекционной работы</w:t>
      </w:r>
      <w:bookmarkEnd w:id="6"/>
    </w:p>
    <w:p w:rsidR="007B3FB1" w:rsidRPr="00215F42" w:rsidRDefault="007B3FB1" w:rsidP="00215F42">
      <w:pPr>
        <w:tabs>
          <w:tab w:val="left" w:pos="0"/>
          <w:tab w:val="right" w:leader="dot" w:pos="9639"/>
        </w:tabs>
        <w:spacing w:after="0" w:line="240" w:lineRule="auto"/>
        <w:ind w:firstLine="658"/>
        <w:jc w:val="both"/>
        <w:rPr>
          <w:rFonts w:ascii="Times New Roman" w:hAnsi="Times New Roman" w:cs="Times New Roman"/>
          <w:sz w:val="24"/>
          <w:szCs w:val="24"/>
        </w:rPr>
      </w:pPr>
      <w:r w:rsidRPr="00215F42">
        <w:rPr>
          <w:rFonts w:ascii="Times New Roman" w:hAnsi="Times New Roman" w:cs="Times New Roman"/>
          <w:bCs/>
          <w:sz w:val="24"/>
          <w:szCs w:val="24"/>
        </w:rPr>
        <w:t>Программа коррекционной работы</w:t>
      </w:r>
      <w:r w:rsidRPr="00215F42">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ЗПР. </w:t>
      </w:r>
      <w:r w:rsidRPr="00215F42">
        <w:rPr>
          <w:rFonts w:ascii="Times New Roman" w:hAnsi="Times New Roman" w:cs="Times New Roman"/>
          <w:bCs/>
          <w:iCs/>
          <w:sz w:val="24"/>
          <w:szCs w:val="24"/>
        </w:rPr>
        <w:t>Содержание программы коррекционной работы для каждого обучающегося</w:t>
      </w:r>
      <w:r w:rsidRPr="00215F42">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w:t>
      </w:r>
    </w:p>
    <w:p w:rsidR="00565251" w:rsidRPr="00215F42" w:rsidRDefault="00565251" w:rsidP="00215F42">
      <w:pPr>
        <w:pStyle w:val="14TexstOSNOVA1012"/>
        <w:spacing w:line="240" w:lineRule="auto"/>
        <w:ind w:firstLine="709"/>
        <w:rPr>
          <w:rFonts w:ascii="Times New Roman" w:hAnsi="Times New Roman" w:cs="Times New Roman"/>
          <w:color w:val="auto"/>
          <w:kern w:val="2"/>
          <w:sz w:val="24"/>
          <w:szCs w:val="24"/>
        </w:rPr>
      </w:pPr>
      <w:r w:rsidRPr="00215F42">
        <w:rPr>
          <w:rFonts w:ascii="Times New Roman" w:hAnsi="Times New Roman" w:cs="Times New Roman"/>
          <w:b/>
          <w:color w:val="auto"/>
          <w:kern w:val="2"/>
          <w:sz w:val="24"/>
          <w:szCs w:val="24"/>
        </w:rPr>
        <w:t>Целью программы</w:t>
      </w:r>
      <w:r w:rsidRPr="00215F42">
        <w:rPr>
          <w:rFonts w:ascii="Times New Roman" w:hAnsi="Times New Roman" w:cs="Times New Roman"/>
          <w:color w:val="auto"/>
          <w:kern w:val="2"/>
          <w:sz w:val="24"/>
          <w:szCs w:val="24"/>
        </w:rPr>
        <w:t xml:space="preserve">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215F42" w:rsidRDefault="003A3951" w:rsidP="00215F42">
      <w:pPr>
        <w:tabs>
          <w:tab w:val="left" w:pos="0"/>
          <w:tab w:val="right" w:leader="dot" w:pos="9639"/>
        </w:tabs>
        <w:spacing w:after="0" w:line="240" w:lineRule="auto"/>
        <w:ind w:firstLine="709"/>
        <w:jc w:val="both"/>
        <w:rPr>
          <w:rFonts w:ascii="Times New Roman" w:hAnsi="Times New Roman" w:cs="Times New Roman"/>
          <w:sz w:val="24"/>
          <w:szCs w:val="24"/>
        </w:rPr>
      </w:pPr>
      <w:r w:rsidRPr="00215F42">
        <w:rPr>
          <w:rFonts w:ascii="Times New Roman" w:hAnsi="Times New Roman"/>
          <w:b/>
          <w:bCs/>
          <w:sz w:val="24"/>
          <w:szCs w:val="24"/>
        </w:rPr>
        <w:t>Направления и содержание</w:t>
      </w:r>
      <w:r w:rsidRPr="00215F42">
        <w:rPr>
          <w:rFonts w:ascii="Times New Roman" w:hAnsi="Times New Roman"/>
          <w:bCs/>
          <w:sz w:val="24"/>
          <w:szCs w:val="24"/>
        </w:rPr>
        <w:t xml:space="preserve">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215F42" w:rsidRDefault="00F03F14" w:rsidP="00215F42">
      <w:pPr>
        <w:spacing w:after="0" w:line="240" w:lineRule="auto"/>
        <w:ind w:firstLine="709"/>
        <w:jc w:val="both"/>
        <w:rPr>
          <w:rFonts w:ascii="Times New Roman" w:hAnsi="Times New Roman" w:cs="Times New Roman"/>
          <w:b/>
          <w:sz w:val="24"/>
          <w:szCs w:val="24"/>
        </w:rPr>
      </w:pPr>
      <w:r w:rsidRPr="00215F42">
        <w:rPr>
          <w:rFonts w:ascii="Times New Roman" w:hAnsi="Times New Roman" w:cs="Times New Roman"/>
          <w:sz w:val="24"/>
          <w:szCs w:val="24"/>
        </w:rPr>
        <w:t>Программа коррекционной работы</w:t>
      </w:r>
      <w:r w:rsidRPr="00215F42">
        <w:rPr>
          <w:rFonts w:ascii="Times New Roman" w:hAnsi="Times New Roman" w:cs="Times New Roman"/>
          <w:b/>
          <w:sz w:val="24"/>
          <w:szCs w:val="24"/>
        </w:rPr>
        <w:t xml:space="preserve"> обеспечива</w:t>
      </w:r>
      <w:r w:rsidR="00565251" w:rsidRPr="00215F42">
        <w:rPr>
          <w:rFonts w:ascii="Times New Roman" w:hAnsi="Times New Roman" w:cs="Times New Roman"/>
          <w:b/>
          <w:sz w:val="24"/>
          <w:szCs w:val="24"/>
        </w:rPr>
        <w:t>ет</w:t>
      </w:r>
      <w:r w:rsidRPr="00215F42">
        <w:rPr>
          <w:rFonts w:ascii="Times New Roman" w:hAnsi="Times New Roman" w:cs="Times New Roman"/>
          <w:b/>
          <w:sz w:val="24"/>
          <w:szCs w:val="24"/>
        </w:rPr>
        <w:t>:</w:t>
      </w:r>
    </w:p>
    <w:p w:rsidR="00F03F14" w:rsidRPr="00215F42" w:rsidRDefault="00F03F14" w:rsidP="00215F42">
      <w:pPr>
        <w:suppressAutoHyphens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215F42" w:rsidRDefault="00F03F14" w:rsidP="00215F42">
      <w:pPr>
        <w:suppressAutoHyphens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03F14" w:rsidRPr="00215F42" w:rsidRDefault="00F03F14" w:rsidP="00215F42">
      <w:pPr>
        <w:suppressAutoHyphens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215F42" w:rsidRDefault="00F03F14" w:rsidP="00215F42">
      <w:pPr>
        <w:suppressAutoHyphens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оказание помощи в освоении обучающимися с ЗПР АООП НОО;</w:t>
      </w:r>
    </w:p>
    <w:p w:rsidR="00F03F14" w:rsidRPr="00215F42" w:rsidRDefault="00F03F14" w:rsidP="00215F42">
      <w:pPr>
        <w:suppressAutoHyphens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215F42" w:rsidRDefault="00F03F14"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Программа коррекционной работы должна содержать:</w:t>
      </w:r>
    </w:p>
    <w:p w:rsidR="00F03F14" w:rsidRPr="00215F42" w:rsidRDefault="00F03F14" w:rsidP="00215F42">
      <w:pPr>
        <w:spacing w:after="0" w:line="240" w:lineRule="auto"/>
        <w:ind w:firstLine="709"/>
        <w:jc w:val="both"/>
        <w:rPr>
          <w:rFonts w:ascii="Times New Roman" w:hAnsi="Times New Roman" w:cs="Times New Roman"/>
          <w:sz w:val="24"/>
          <w:szCs w:val="24"/>
          <w:shd w:val="clear" w:color="auto" w:fill="FFFFFF"/>
        </w:rPr>
      </w:pPr>
      <w:r w:rsidRPr="00215F42">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215F42" w:rsidRDefault="00F03F14"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215F42">
        <w:rPr>
          <w:rFonts w:ascii="Times New Roman" w:hAnsi="Times New Roman" w:cs="Times New Roman"/>
          <w:sz w:val="24"/>
          <w:szCs w:val="24"/>
        </w:rPr>
        <w:t>, корректировку коррекционных мероприятий;</w:t>
      </w:r>
    </w:p>
    <w:p w:rsidR="00F03F14" w:rsidRPr="00215F42" w:rsidRDefault="00F03F14" w:rsidP="00215F42">
      <w:pPr>
        <w:suppressAutoHyphens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215F42" w:rsidRDefault="00F03F14" w:rsidP="00215F42">
      <w:pPr>
        <w:suppressAutoHyphens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планируемые результаты коррекционной работы.</w:t>
      </w:r>
    </w:p>
    <w:p w:rsidR="00421B9F" w:rsidRPr="00215F42" w:rsidRDefault="00421B9F" w:rsidP="00215F42">
      <w:pPr>
        <w:suppressAutoHyphens w:val="0"/>
        <w:spacing w:after="0" w:line="240" w:lineRule="auto"/>
        <w:ind w:firstLine="709"/>
        <w:jc w:val="both"/>
        <w:rPr>
          <w:rFonts w:ascii="Times New Roman" w:hAnsi="Times New Roman" w:cs="Times New Roman"/>
          <w:sz w:val="24"/>
          <w:szCs w:val="24"/>
        </w:rPr>
      </w:pPr>
    </w:p>
    <w:p w:rsidR="00662523" w:rsidRPr="00215F42" w:rsidRDefault="00662523" w:rsidP="00215F42">
      <w:pPr>
        <w:spacing w:line="240" w:lineRule="auto"/>
        <w:jc w:val="both"/>
        <w:rPr>
          <w:rFonts w:ascii="Times New Roman" w:hAnsi="Times New Roman" w:cs="Times New Roman"/>
          <w:sz w:val="24"/>
          <w:szCs w:val="24"/>
        </w:rPr>
      </w:pPr>
      <w:r w:rsidRPr="00215F42">
        <w:rPr>
          <w:rFonts w:ascii="Times New Roman" w:hAnsi="Times New Roman" w:cs="Times New Roman"/>
          <w:b/>
          <w:sz w:val="24"/>
          <w:szCs w:val="24"/>
        </w:rPr>
        <w:t>Среди направлений</w:t>
      </w:r>
      <w:r w:rsidRPr="00215F42">
        <w:rPr>
          <w:rFonts w:ascii="Times New Roman" w:hAnsi="Times New Roman" w:cs="Times New Roman"/>
          <w:sz w:val="24"/>
          <w:szCs w:val="24"/>
        </w:rPr>
        <w:t xml:space="preserve"> коррекционной работы выделяют:</w:t>
      </w:r>
    </w:p>
    <w:tbl>
      <w:tblPr>
        <w:tblW w:w="0" w:type="auto"/>
        <w:tblInd w:w="108" w:type="dxa"/>
        <w:tblLayout w:type="fixed"/>
        <w:tblLook w:val="0000" w:firstRow="0" w:lastRow="0" w:firstColumn="0" w:lastColumn="0" w:noHBand="0" w:noVBand="0"/>
      </w:tblPr>
      <w:tblGrid>
        <w:gridCol w:w="2382"/>
        <w:gridCol w:w="2411"/>
        <w:gridCol w:w="2392"/>
        <w:gridCol w:w="2626"/>
      </w:tblGrid>
      <w:tr w:rsidR="00662523" w:rsidRPr="00215F42" w:rsidTr="006771F6">
        <w:tc>
          <w:tcPr>
            <w:tcW w:w="2382" w:type="dxa"/>
            <w:tcBorders>
              <w:top w:val="single" w:sz="4" w:space="0" w:color="000000"/>
              <w:left w:val="single" w:sz="4" w:space="0" w:color="000000"/>
              <w:bottom w:val="single" w:sz="4" w:space="0" w:color="000000"/>
            </w:tcBorders>
            <w:shd w:val="clear" w:color="auto" w:fill="auto"/>
          </w:tcPr>
          <w:p w:rsidR="00662523" w:rsidRPr="00215F42" w:rsidRDefault="00662523" w:rsidP="00215F42">
            <w:pPr>
              <w:pStyle w:val="TableParagraph"/>
              <w:jc w:val="both"/>
            </w:pPr>
            <w:r w:rsidRPr="00215F42">
              <w:t>диагностическое</w:t>
            </w:r>
          </w:p>
        </w:tc>
        <w:tc>
          <w:tcPr>
            <w:tcW w:w="2411" w:type="dxa"/>
            <w:tcBorders>
              <w:top w:val="single" w:sz="4" w:space="0" w:color="000000"/>
              <w:left w:val="single" w:sz="4" w:space="0" w:color="000000"/>
              <w:bottom w:val="single" w:sz="4" w:space="0" w:color="000000"/>
            </w:tcBorders>
            <w:shd w:val="clear" w:color="auto" w:fill="auto"/>
          </w:tcPr>
          <w:p w:rsidR="00662523" w:rsidRPr="00215F42" w:rsidRDefault="00662523" w:rsidP="00215F42">
            <w:pPr>
              <w:pStyle w:val="TableParagraph"/>
              <w:jc w:val="both"/>
            </w:pPr>
            <w:r w:rsidRPr="00215F42">
              <w:t>коррекционно- развивающее</w:t>
            </w:r>
          </w:p>
        </w:tc>
        <w:tc>
          <w:tcPr>
            <w:tcW w:w="2392" w:type="dxa"/>
            <w:tcBorders>
              <w:top w:val="single" w:sz="4" w:space="0" w:color="000000"/>
              <w:left w:val="single" w:sz="4" w:space="0" w:color="000000"/>
              <w:bottom w:val="single" w:sz="4" w:space="0" w:color="000000"/>
            </w:tcBorders>
            <w:shd w:val="clear" w:color="auto" w:fill="auto"/>
          </w:tcPr>
          <w:p w:rsidR="00662523" w:rsidRPr="00215F42" w:rsidRDefault="00662523" w:rsidP="00215F42">
            <w:pPr>
              <w:pStyle w:val="TableParagraph"/>
              <w:jc w:val="both"/>
            </w:pPr>
            <w:r w:rsidRPr="00215F42">
              <w:t>консультативное</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662523" w:rsidRPr="00215F42" w:rsidRDefault="00662523" w:rsidP="00215F42">
            <w:pPr>
              <w:pStyle w:val="TableParagraph"/>
              <w:jc w:val="both"/>
            </w:pPr>
            <w:r w:rsidRPr="00215F42">
              <w:t>информационно- просветительское</w:t>
            </w:r>
          </w:p>
        </w:tc>
      </w:tr>
      <w:tr w:rsidR="00662523" w:rsidRPr="00215F42" w:rsidTr="006771F6">
        <w:tc>
          <w:tcPr>
            <w:tcW w:w="2382" w:type="dxa"/>
            <w:tcBorders>
              <w:top w:val="single" w:sz="4" w:space="0" w:color="000000"/>
              <w:left w:val="single" w:sz="4" w:space="0" w:color="000000"/>
              <w:bottom w:val="single" w:sz="4" w:space="0" w:color="000000"/>
            </w:tcBorders>
            <w:shd w:val="clear" w:color="auto" w:fill="auto"/>
          </w:tcPr>
          <w:p w:rsidR="00662523" w:rsidRPr="00215F42" w:rsidRDefault="00662523" w:rsidP="00215F42">
            <w:pPr>
              <w:pStyle w:val="TableParagraph"/>
              <w:jc w:val="both"/>
              <w:rPr>
                <w:lang w:val="ru-RU"/>
              </w:rPr>
            </w:pPr>
            <w:r w:rsidRPr="00215F42">
              <w:rPr>
                <w:lang w:val="ru-RU"/>
              </w:rPr>
              <w:t>1.выявление особых образовательных потребностей</w:t>
            </w:r>
          </w:p>
          <w:p w:rsidR="00662523" w:rsidRPr="00215F42" w:rsidRDefault="00662523" w:rsidP="00215F42">
            <w:pPr>
              <w:pStyle w:val="TableParagraph"/>
              <w:jc w:val="both"/>
              <w:rPr>
                <w:lang w:val="ru-RU"/>
              </w:rPr>
            </w:pPr>
            <w:r w:rsidRPr="00215F42">
              <w:rPr>
                <w:lang w:val="ru-RU"/>
              </w:rPr>
              <w:t>обучающихся с</w:t>
            </w:r>
          </w:p>
          <w:p w:rsidR="00662523" w:rsidRPr="00215F42" w:rsidRDefault="00F81C58" w:rsidP="00215F42">
            <w:pPr>
              <w:pStyle w:val="TableParagraph"/>
              <w:jc w:val="both"/>
              <w:rPr>
                <w:lang w:val="ru-RU"/>
              </w:rPr>
            </w:pPr>
            <w:r w:rsidRPr="00215F42">
              <w:rPr>
                <w:lang w:val="ru-RU"/>
              </w:rPr>
              <w:t>ОВЗ</w:t>
            </w:r>
            <w:r w:rsidR="00662523" w:rsidRPr="00215F42">
              <w:rPr>
                <w:lang w:val="ru-RU"/>
              </w:rPr>
              <w:t xml:space="preserve"> при ос-</w:t>
            </w:r>
          </w:p>
          <w:p w:rsidR="00662523" w:rsidRPr="00215F42" w:rsidRDefault="00F81C58" w:rsidP="00215F42">
            <w:pPr>
              <w:pStyle w:val="TableParagraph"/>
              <w:jc w:val="both"/>
              <w:rPr>
                <w:lang w:val="ru-RU"/>
              </w:rPr>
            </w:pPr>
            <w:r w:rsidRPr="00215F42">
              <w:rPr>
                <w:lang w:val="ru-RU"/>
              </w:rPr>
              <w:t xml:space="preserve">воении </w:t>
            </w:r>
            <w:r w:rsidR="00662523" w:rsidRPr="00215F42">
              <w:rPr>
                <w:lang w:val="ru-RU"/>
              </w:rPr>
              <w:t>ООП</w:t>
            </w:r>
          </w:p>
          <w:p w:rsidR="00662523" w:rsidRPr="00215F42" w:rsidRDefault="00F81C58" w:rsidP="00215F42">
            <w:pPr>
              <w:pStyle w:val="TableParagraph"/>
              <w:jc w:val="both"/>
              <w:rPr>
                <w:lang w:val="ru-RU"/>
              </w:rPr>
            </w:pPr>
            <w:r w:rsidRPr="00215F42">
              <w:rPr>
                <w:lang w:val="ru-RU"/>
              </w:rPr>
              <w:t>Н</w:t>
            </w:r>
            <w:r w:rsidR="00662523" w:rsidRPr="00215F42">
              <w:rPr>
                <w:lang w:val="ru-RU"/>
              </w:rPr>
              <w:t>ОО;</w:t>
            </w:r>
          </w:p>
          <w:p w:rsidR="00662523" w:rsidRPr="00215F42" w:rsidRDefault="00662523" w:rsidP="00215F42">
            <w:pPr>
              <w:pStyle w:val="TableParagraph"/>
              <w:jc w:val="both"/>
              <w:rPr>
                <w:lang w:val="ru-RU"/>
              </w:rPr>
            </w:pPr>
            <w:r w:rsidRPr="00215F42">
              <w:rPr>
                <w:lang w:val="ru-RU"/>
              </w:rPr>
              <w:t>2.проведение комплексной социально-психолого-</w:t>
            </w:r>
          </w:p>
          <w:p w:rsidR="00662523" w:rsidRPr="00215F42" w:rsidRDefault="00662523" w:rsidP="00215F42">
            <w:pPr>
              <w:pStyle w:val="TableParagraph"/>
              <w:jc w:val="both"/>
              <w:rPr>
                <w:lang w:val="ru-RU"/>
              </w:rPr>
            </w:pPr>
            <w:r w:rsidRPr="00215F42">
              <w:rPr>
                <w:lang w:val="ru-RU"/>
              </w:rPr>
              <w:t>педагогической</w:t>
            </w:r>
          </w:p>
          <w:p w:rsidR="00662523" w:rsidRPr="00215F42" w:rsidRDefault="00662523" w:rsidP="00215F42">
            <w:pPr>
              <w:pStyle w:val="TableParagraph"/>
              <w:jc w:val="both"/>
              <w:rPr>
                <w:lang w:val="ru-RU"/>
              </w:rPr>
            </w:pPr>
            <w:r w:rsidRPr="00215F42">
              <w:rPr>
                <w:lang w:val="ru-RU"/>
              </w:rPr>
              <w:t>диагностики на-</w:t>
            </w:r>
          </w:p>
          <w:p w:rsidR="00662523" w:rsidRPr="00215F42" w:rsidRDefault="00F81C58" w:rsidP="00215F42">
            <w:pPr>
              <w:pStyle w:val="TableParagraph"/>
              <w:jc w:val="both"/>
              <w:rPr>
                <w:lang w:val="ru-RU"/>
              </w:rPr>
            </w:pPr>
            <w:r w:rsidRPr="00215F42">
              <w:rPr>
                <w:lang w:val="ru-RU"/>
              </w:rPr>
              <w:t xml:space="preserve">рушений </w:t>
            </w:r>
            <w:r w:rsidR="00662523" w:rsidRPr="00215F42">
              <w:rPr>
                <w:lang w:val="ru-RU"/>
              </w:rPr>
              <w:t>в психи-</w:t>
            </w:r>
          </w:p>
          <w:p w:rsidR="00662523" w:rsidRPr="00215F42" w:rsidRDefault="00F81C58" w:rsidP="00215F42">
            <w:pPr>
              <w:pStyle w:val="TableParagraph"/>
              <w:jc w:val="both"/>
              <w:rPr>
                <w:lang w:val="ru-RU"/>
              </w:rPr>
            </w:pPr>
            <w:r w:rsidRPr="00215F42">
              <w:rPr>
                <w:lang w:val="ru-RU"/>
              </w:rPr>
              <w:t xml:space="preserve">ческом </w:t>
            </w:r>
            <w:r w:rsidR="00662523" w:rsidRPr="00215F42">
              <w:rPr>
                <w:lang w:val="ru-RU"/>
              </w:rPr>
              <w:t>и(или) физическом развитии</w:t>
            </w:r>
          </w:p>
          <w:p w:rsidR="00662523" w:rsidRPr="00215F42" w:rsidRDefault="00662523" w:rsidP="00215F42">
            <w:pPr>
              <w:pStyle w:val="TableParagraph"/>
              <w:jc w:val="both"/>
              <w:rPr>
                <w:lang w:val="ru-RU"/>
              </w:rPr>
            </w:pPr>
            <w:r w:rsidRPr="00215F42">
              <w:rPr>
                <w:lang w:val="ru-RU"/>
              </w:rPr>
              <w:t>обучающихся с</w:t>
            </w:r>
          </w:p>
          <w:p w:rsidR="00662523" w:rsidRPr="00215F42" w:rsidRDefault="00F81C58" w:rsidP="00215F42">
            <w:pPr>
              <w:pStyle w:val="TableParagraph"/>
              <w:jc w:val="both"/>
              <w:rPr>
                <w:lang w:val="ru-RU"/>
              </w:rPr>
            </w:pPr>
            <w:r w:rsidRPr="00215F42">
              <w:rPr>
                <w:lang w:val="ru-RU"/>
              </w:rPr>
              <w:t>ОВЗ</w:t>
            </w:r>
            <w:r w:rsidR="00662523" w:rsidRPr="00215F42">
              <w:rPr>
                <w:lang w:val="ru-RU"/>
              </w:rPr>
              <w:t>;</w:t>
            </w:r>
          </w:p>
          <w:p w:rsidR="00662523" w:rsidRPr="00215F42" w:rsidRDefault="00662523" w:rsidP="00215F42">
            <w:pPr>
              <w:pStyle w:val="TableParagraph"/>
              <w:jc w:val="both"/>
              <w:rPr>
                <w:lang w:val="ru-RU"/>
              </w:rPr>
            </w:pPr>
            <w:r w:rsidRPr="00215F42">
              <w:rPr>
                <w:lang w:val="ru-RU"/>
              </w:rPr>
              <w:t>3.изучение разви-</w:t>
            </w:r>
          </w:p>
          <w:p w:rsidR="00662523" w:rsidRPr="00215F42" w:rsidRDefault="00F81C58" w:rsidP="00215F42">
            <w:pPr>
              <w:pStyle w:val="TableParagraph"/>
              <w:jc w:val="both"/>
              <w:rPr>
                <w:lang w:val="ru-RU"/>
              </w:rPr>
            </w:pPr>
            <w:r w:rsidRPr="00215F42">
              <w:rPr>
                <w:lang w:val="ru-RU"/>
              </w:rPr>
              <w:t xml:space="preserve">тия </w:t>
            </w:r>
            <w:r w:rsidR="00662523" w:rsidRPr="00215F42">
              <w:rPr>
                <w:lang w:val="ru-RU"/>
              </w:rPr>
              <w:t>эмоционально-</w:t>
            </w:r>
          </w:p>
          <w:p w:rsidR="00662523" w:rsidRPr="00215F42" w:rsidRDefault="00662523" w:rsidP="00215F42">
            <w:pPr>
              <w:pStyle w:val="TableParagraph"/>
              <w:jc w:val="both"/>
              <w:rPr>
                <w:lang w:val="ru-RU"/>
              </w:rPr>
            </w:pPr>
            <w:r w:rsidRPr="00215F42">
              <w:rPr>
                <w:lang w:val="ru-RU"/>
              </w:rPr>
              <w:t>волевой, познава-</w:t>
            </w:r>
          </w:p>
          <w:p w:rsidR="00662523" w:rsidRPr="00215F42" w:rsidRDefault="00662523" w:rsidP="00215F42">
            <w:pPr>
              <w:pStyle w:val="TableParagraph"/>
              <w:jc w:val="both"/>
              <w:rPr>
                <w:lang w:val="ru-RU"/>
              </w:rPr>
            </w:pPr>
            <w:r w:rsidRPr="00215F42">
              <w:rPr>
                <w:lang w:val="ru-RU"/>
              </w:rPr>
              <w:t>тельной, речевой</w:t>
            </w:r>
          </w:p>
          <w:p w:rsidR="00662523" w:rsidRPr="00215F42" w:rsidRDefault="00662523" w:rsidP="00215F42">
            <w:pPr>
              <w:pStyle w:val="TableParagraph"/>
              <w:jc w:val="both"/>
              <w:rPr>
                <w:lang w:val="ru-RU"/>
              </w:rPr>
            </w:pPr>
            <w:r w:rsidRPr="00215F42">
              <w:rPr>
                <w:lang w:val="ru-RU"/>
              </w:rPr>
              <w:t>сфер или личностных</w:t>
            </w:r>
          </w:p>
          <w:p w:rsidR="00662523" w:rsidRPr="00215F42" w:rsidRDefault="00F81C58" w:rsidP="00215F42">
            <w:pPr>
              <w:pStyle w:val="TableParagraph"/>
              <w:jc w:val="both"/>
              <w:rPr>
                <w:lang w:val="ru-RU"/>
              </w:rPr>
            </w:pPr>
            <w:r w:rsidRPr="00215F42">
              <w:rPr>
                <w:lang w:val="ru-RU"/>
              </w:rPr>
              <w:t>о</w:t>
            </w:r>
            <w:r w:rsidR="00662523" w:rsidRPr="00215F42">
              <w:rPr>
                <w:lang w:val="ru-RU"/>
              </w:rPr>
              <w:t>собенностей обучающихся;</w:t>
            </w:r>
          </w:p>
          <w:p w:rsidR="00662523" w:rsidRPr="00215F42" w:rsidRDefault="00662523" w:rsidP="00215F42">
            <w:pPr>
              <w:pStyle w:val="TableParagraph"/>
              <w:jc w:val="both"/>
              <w:rPr>
                <w:lang w:val="ru-RU"/>
              </w:rPr>
            </w:pPr>
            <w:r w:rsidRPr="00215F42">
              <w:rPr>
                <w:lang w:val="ru-RU"/>
              </w:rPr>
              <w:t>4.изучение соци-</w:t>
            </w:r>
          </w:p>
          <w:p w:rsidR="00662523" w:rsidRPr="00215F42" w:rsidRDefault="00662523" w:rsidP="00215F42">
            <w:pPr>
              <w:pStyle w:val="TableParagraph"/>
              <w:jc w:val="both"/>
              <w:rPr>
                <w:lang w:val="ru-RU"/>
              </w:rPr>
            </w:pPr>
            <w:r w:rsidRPr="00215F42">
              <w:rPr>
                <w:lang w:val="ru-RU"/>
              </w:rPr>
              <w:t>альной ситуации развитияи условий семейного воспитания ребенка;</w:t>
            </w:r>
          </w:p>
          <w:p w:rsidR="00662523" w:rsidRPr="00215F42" w:rsidRDefault="00662523" w:rsidP="00215F42">
            <w:pPr>
              <w:pStyle w:val="TableParagraph"/>
              <w:jc w:val="both"/>
              <w:rPr>
                <w:lang w:val="ru-RU"/>
              </w:rPr>
            </w:pPr>
            <w:r w:rsidRPr="00215F42">
              <w:rPr>
                <w:lang w:val="ru-RU"/>
              </w:rPr>
              <w:t>5.мониторинг ди-</w:t>
            </w:r>
          </w:p>
          <w:p w:rsidR="00662523" w:rsidRPr="00215F42" w:rsidRDefault="00662523" w:rsidP="00215F42">
            <w:pPr>
              <w:pStyle w:val="TableParagraph"/>
              <w:jc w:val="both"/>
              <w:rPr>
                <w:lang w:val="ru-RU"/>
              </w:rPr>
            </w:pPr>
            <w:r w:rsidRPr="00215F42">
              <w:rPr>
                <w:lang w:val="ru-RU"/>
              </w:rPr>
              <w:t>намики развития,</w:t>
            </w:r>
          </w:p>
          <w:p w:rsidR="00662523" w:rsidRPr="00215F42" w:rsidRDefault="00662523" w:rsidP="00215F42">
            <w:pPr>
              <w:pStyle w:val="TableParagraph"/>
              <w:jc w:val="both"/>
              <w:rPr>
                <w:lang w:val="ru-RU"/>
              </w:rPr>
            </w:pPr>
            <w:r w:rsidRPr="00215F42">
              <w:rPr>
                <w:lang w:val="ru-RU"/>
              </w:rPr>
              <w:t>успешности освое</w:t>
            </w:r>
            <w:r w:rsidR="00F81C58" w:rsidRPr="00215F42">
              <w:rPr>
                <w:lang w:val="ru-RU"/>
              </w:rPr>
              <w:t>ния ООП Н</w:t>
            </w:r>
            <w:r w:rsidRPr="00215F42">
              <w:rPr>
                <w:lang w:val="ru-RU"/>
              </w:rPr>
              <w:t>ОО.</w:t>
            </w:r>
          </w:p>
          <w:p w:rsidR="00662523" w:rsidRPr="00215F42" w:rsidRDefault="00662523" w:rsidP="00215F42">
            <w:pPr>
              <w:pStyle w:val="TableParagraph"/>
              <w:jc w:val="both"/>
              <w:rPr>
                <w:lang w:val="ru-RU"/>
              </w:rPr>
            </w:pPr>
            <w:r w:rsidRPr="00215F42">
              <w:rPr>
                <w:lang w:val="ru-RU"/>
              </w:rPr>
              <w:t>6.определение уровня актуального</w:t>
            </w:r>
            <w:r w:rsidR="00F81C58" w:rsidRPr="00215F42">
              <w:rPr>
                <w:lang w:val="ru-RU"/>
              </w:rPr>
              <w:t xml:space="preserve"> и </w:t>
            </w:r>
            <w:r w:rsidRPr="00215F42">
              <w:rPr>
                <w:lang w:val="ru-RU"/>
              </w:rPr>
              <w:t>зоны ближайшего</w:t>
            </w:r>
          </w:p>
          <w:p w:rsidR="00662523" w:rsidRPr="00215F42" w:rsidRDefault="00662523" w:rsidP="00215F42">
            <w:pPr>
              <w:pStyle w:val="TableParagraph"/>
              <w:jc w:val="both"/>
              <w:rPr>
                <w:lang w:val="ru-RU"/>
              </w:rPr>
            </w:pPr>
            <w:r w:rsidRPr="00215F42">
              <w:rPr>
                <w:lang w:val="ru-RU"/>
              </w:rPr>
              <w:t>развития</w:t>
            </w:r>
          </w:p>
          <w:p w:rsidR="00662523" w:rsidRPr="00215F42" w:rsidRDefault="00662523" w:rsidP="00215F42">
            <w:pPr>
              <w:pStyle w:val="TableParagraph"/>
              <w:jc w:val="both"/>
              <w:rPr>
                <w:lang w:val="ru-RU"/>
              </w:rPr>
            </w:pPr>
            <w:r w:rsidRPr="00215F42">
              <w:rPr>
                <w:lang w:val="ru-RU"/>
              </w:rPr>
              <w:t>обучающегося,</w:t>
            </w:r>
          </w:p>
          <w:p w:rsidR="00662523" w:rsidRPr="00215F42" w:rsidRDefault="00662523" w:rsidP="00215F42">
            <w:pPr>
              <w:pStyle w:val="TableParagraph"/>
              <w:jc w:val="both"/>
              <w:rPr>
                <w:lang w:val="ru-RU"/>
              </w:rPr>
            </w:pPr>
            <w:r w:rsidRPr="00215F42">
              <w:rPr>
                <w:lang w:val="ru-RU"/>
              </w:rPr>
              <w:t>выявления его</w:t>
            </w:r>
          </w:p>
          <w:p w:rsidR="00662523" w:rsidRPr="00215F42" w:rsidRDefault="00662523" w:rsidP="00215F42">
            <w:pPr>
              <w:pStyle w:val="TableParagraph"/>
              <w:jc w:val="both"/>
              <w:rPr>
                <w:lang w:val="ru-RU"/>
              </w:rPr>
            </w:pPr>
            <w:r w:rsidRPr="00215F42">
              <w:rPr>
                <w:lang w:val="ru-RU"/>
              </w:rPr>
              <w:t>резервных</w:t>
            </w:r>
          </w:p>
          <w:p w:rsidR="00662523" w:rsidRPr="00215F42" w:rsidRDefault="00662523" w:rsidP="00215F42">
            <w:pPr>
              <w:pStyle w:val="TableParagraph"/>
              <w:jc w:val="both"/>
              <w:rPr>
                <w:lang w:val="ru-RU"/>
              </w:rPr>
            </w:pPr>
            <w:r w:rsidRPr="00215F42">
              <w:rPr>
                <w:lang w:val="ru-RU"/>
              </w:rPr>
              <w:t>возможностей</w:t>
            </w:r>
          </w:p>
          <w:p w:rsidR="00662523" w:rsidRPr="00215F42" w:rsidRDefault="00662523" w:rsidP="00215F42">
            <w:pPr>
              <w:pStyle w:val="TableParagraph"/>
              <w:jc w:val="both"/>
              <w:rPr>
                <w:lang w:val="ru-RU"/>
              </w:rPr>
            </w:pPr>
            <w:r w:rsidRPr="00215F42">
              <w:rPr>
                <w:lang w:val="ru-RU"/>
              </w:rPr>
              <w:t>7.изучение</w:t>
            </w:r>
          </w:p>
          <w:p w:rsidR="00662523" w:rsidRPr="00215F42" w:rsidRDefault="00662523" w:rsidP="00215F42">
            <w:pPr>
              <w:pStyle w:val="TableParagraph"/>
              <w:jc w:val="both"/>
              <w:rPr>
                <w:lang w:val="ru-RU"/>
              </w:rPr>
            </w:pPr>
            <w:r w:rsidRPr="00215F42">
              <w:rPr>
                <w:lang w:val="ru-RU"/>
              </w:rPr>
              <w:t>адаптивных</w:t>
            </w:r>
          </w:p>
          <w:p w:rsidR="00662523" w:rsidRPr="00215F42" w:rsidRDefault="00662523" w:rsidP="00215F42">
            <w:pPr>
              <w:pStyle w:val="TableParagraph"/>
              <w:jc w:val="both"/>
              <w:rPr>
                <w:lang w:val="ru-RU"/>
              </w:rPr>
            </w:pPr>
            <w:r w:rsidRPr="00215F42">
              <w:rPr>
                <w:lang w:val="ru-RU"/>
              </w:rPr>
              <w:t>возможностей и</w:t>
            </w:r>
          </w:p>
          <w:p w:rsidR="00662523" w:rsidRPr="00215F42" w:rsidRDefault="00662523" w:rsidP="00215F42">
            <w:pPr>
              <w:pStyle w:val="TableParagraph"/>
              <w:jc w:val="both"/>
              <w:rPr>
                <w:lang w:val="ru-RU"/>
              </w:rPr>
            </w:pPr>
            <w:r w:rsidRPr="00215F42">
              <w:rPr>
                <w:lang w:val="ru-RU"/>
              </w:rPr>
              <w:t>уровня социализации ребенка с ОВЗ.</w:t>
            </w:r>
          </w:p>
        </w:tc>
        <w:tc>
          <w:tcPr>
            <w:tcW w:w="2411" w:type="dxa"/>
            <w:tcBorders>
              <w:top w:val="single" w:sz="4" w:space="0" w:color="000000"/>
              <w:left w:val="single" w:sz="4" w:space="0" w:color="000000"/>
              <w:bottom w:val="single" w:sz="4" w:space="0" w:color="000000"/>
            </w:tcBorders>
            <w:shd w:val="clear" w:color="auto" w:fill="auto"/>
          </w:tcPr>
          <w:p w:rsidR="00662523" w:rsidRPr="00215F42" w:rsidRDefault="00662523" w:rsidP="00215F42">
            <w:pPr>
              <w:pStyle w:val="TableParagraph"/>
              <w:jc w:val="both"/>
              <w:rPr>
                <w:lang w:val="ru-RU"/>
              </w:rPr>
            </w:pPr>
            <w:r w:rsidRPr="00215F42">
              <w:rPr>
                <w:lang w:val="ru-RU"/>
              </w:rPr>
              <w:t>1.разработка и реализация индивидуально-ориентиро-</w:t>
            </w:r>
          </w:p>
          <w:p w:rsidR="00662523" w:rsidRPr="00215F42" w:rsidRDefault="00662523" w:rsidP="00215F42">
            <w:pPr>
              <w:pStyle w:val="TableParagraph"/>
              <w:jc w:val="both"/>
              <w:rPr>
                <w:lang w:val="ru-RU"/>
              </w:rPr>
            </w:pPr>
            <w:r w:rsidRPr="00215F42">
              <w:rPr>
                <w:lang w:val="ru-RU"/>
              </w:rPr>
              <w:t>ванных коррекци-</w:t>
            </w:r>
          </w:p>
          <w:p w:rsidR="00662523" w:rsidRPr="00215F42" w:rsidRDefault="00662523" w:rsidP="00215F42">
            <w:pPr>
              <w:pStyle w:val="TableParagraph"/>
              <w:jc w:val="both"/>
              <w:rPr>
                <w:lang w:val="ru-RU"/>
              </w:rPr>
            </w:pPr>
            <w:r w:rsidRPr="00215F42">
              <w:rPr>
                <w:lang w:val="ru-RU"/>
              </w:rPr>
              <w:t>онных программ;</w:t>
            </w:r>
          </w:p>
          <w:p w:rsidR="00662523" w:rsidRPr="00215F42" w:rsidRDefault="00662523" w:rsidP="00215F42">
            <w:pPr>
              <w:pStyle w:val="TableParagraph"/>
              <w:jc w:val="both"/>
              <w:rPr>
                <w:lang w:val="ru-RU"/>
              </w:rPr>
            </w:pPr>
            <w:r w:rsidRPr="00215F42">
              <w:rPr>
                <w:lang w:val="ru-RU"/>
              </w:rPr>
              <w:t>выбор и использование специальных</w:t>
            </w:r>
          </w:p>
          <w:p w:rsidR="00662523" w:rsidRPr="00215F42" w:rsidRDefault="00662523" w:rsidP="00215F42">
            <w:pPr>
              <w:pStyle w:val="TableParagraph"/>
              <w:jc w:val="both"/>
              <w:rPr>
                <w:lang w:val="ru-RU"/>
              </w:rPr>
            </w:pPr>
            <w:r w:rsidRPr="00215F42">
              <w:rPr>
                <w:lang w:val="ru-RU"/>
              </w:rPr>
              <w:t>методик, методов и</w:t>
            </w:r>
            <w:r w:rsidR="00F81C58" w:rsidRPr="00215F42">
              <w:rPr>
                <w:lang w:val="ru-RU"/>
              </w:rPr>
              <w:t xml:space="preserve"> </w:t>
            </w:r>
            <w:r w:rsidRPr="00215F42">
              <w:rPr>
                <w:lang w:val="ru-RU"/>
              </w:rPr>
              <w:t>приемов обучения</w:t>
            </w:r>
          </w:p>
          <w:p w:rsidR="00662523" w:rsidRPr="00215F42" w:rsidRDefault="00F81C58" w:rsidP="00215F42">
            <w:pPr>
              <w:pStyle w:val="TableParagraph"/>
              <w:jc w:val="both"/>
              <w:rPr>
                <w:lang w:val="ru-RU"/>
              </w:rPr>
            </w:pPr>
            <w:r w:rsidRPr="00215F42">
              <w:rPr>
                <w:lang w:val="ru-RU"/>
              </w:rPr>
              <w:t>в</w:t>
            </w:r>
            <w:r w:rsidR="00662523" w:rsidRPr="00215F42">
              <w:rPr>
                <w:lang w:val="ru-RU"/>
              </w:rPr>
              <w:t xml:space="preserve"> соответствии с</w:t>
            </w:r>
          </w:p>
          <w:p w:rsidR="00662523" w:rsidRPr="00215F42" w:rsidRDefault="00421B9F" w:rsidP="00215F42">
            <w:pPr>
              <w:pStyle w:val="TableParagraph"/>
              <w:jc w:val="both"/>
              <w:rPr>
                <w:lang w:val="ru-RU"/>
              </w:rPr>
            </w:pPr>
            <w:r w:rsidRPr="00215F42">
              <w:rPr>
                <w:lang w:val="ru-RU"/>
              </w:rPr>
              <w:t xml:space="preserve">особыми </w:t>
            </w:r>
            <w:r w:rsidR="00662523" w:rsidRPr="00215F42">
              <w:rPr>
                <w:lang w:val="ru-RU"/>
              </w:rPr>
              <w:t xml:space="preserve"> </w:t>
            </w:r>
            <w:r w:rsidRPr="00215F42">
              <w:rPr>
                <w:lang w:val="ru-RU"/>
              </w:rPr>
              <w:t>о</w:t>
            </w:r>
            <w:r w:rsidR="00662523" w:rsidRPr="00215F42">
              <w:rPr>
                <w:lang w:val="ru-RU"/>
              </w:rPr>
              <w:t>бразовательными потребностями обучаю</w:t>
            </w:r>
            <w:r w:rsidRPr="00215F42">
              <w:rPr>
                <w:lang w:val="ru-RU"/>
              </w:rPr>
              <w:t>щихся с ОВЗ</w:t>
            </w:r>
            <w:r w:rsidR="00662523" w:rsidRPr="00215F42">
              <w:rPr>
                <w:lang w:val="ru-RU"/>
              </w:rPr>
              <w:t>;</w:t>
            </w:r>
          </w:p>
          <w:p w:rsidR="00662523" w:rsidRPr="00215F42" w:rsidRDefault="00662523" w:rsidP="00215F42">
            <w:pPr>
              <w:pStyle w:val="TableParagraph"/>
              <w:jc w:val="both"/>
              <w:rPr>
                <w:lang w:val="ru-RU"/>
              </w:rPr>
            </w:pPr>
            <w:r w:rsidRPr="00215F42">
              <w:rPr>
                <w:lang w:val="ru-RU"/>
              </w:rPr>
              <w:t>2.организация и</w:t>
            </w:r>
          </w:p>
          <w:p w:rsidR="00662523" w:rsidRPr="00215F42" w:rsidRDefault="00662523" w:rsidP="00215F42">
            <w:pPr>
              <w:pStyle w:val="TableParagraph"/>
              <w:jc w:val="both"/>
              <w:rPr>
                <w:lang w:val="ru-RU"/>
              </w:rPr>
            </w:pPr>
            <w:r w:rsidRPr="00215F42">
              <w:rPr>
                <w:lang w:val="ru-RU"/>
              </w:rPr>
              <w:t>проведение инди-</w:t>
            </w:r>
          </w:p>
          <w:p w:rsidR="00662523" w:rsidRPr="00215F42" w:rsidRDefault="00662523" w:rsidP="00215F42">
            <w:pPr>
              <w:pStyle w:val="TableParagraph"/>
              <w:jc w:val="both"/>
              <w:rPr>
                <w:lang w:val="ru-RU"/>
              </w:rPr>
            </w:pPr>
            <w:r w:rsidRPr="00215F42">
              <w:rPr>
                <w:lang w:val="ru-RU"/>
              </w:rPr>
              <w:t>видуальных и</w:t>
            </w:r>
          </w:p>
          <w:p w:rsidR="00662523" w:rsidRPr="00215F42" w:rsidRDefault="00662523" w:rsidP="00215F42">
            <w:pPr>
              <w:pStyle w:val="TableParagraph"/>
              <w:jc w:val="both"/>
              <w:rPr>
                <w:lang w:val="ru-RU"/>
              </w:rPr>
            </w:pPr>
            <w:r w:rsidRPr="00215F42">
              <w:rPr>
                <w:lang w:val="ru-RU"/>
              </w:rPr>
              <w:t>групповых коррекционно-</w:t>
            </w:r>
          </w:p>
          <w:p w:rsidR="00662523" w:rsidRPr="00215F42" w:rsidRDefault="00662523" w:rsidP="00215F42">
            <w:pPr>
              <w:pStyle w:val="TableParagraph"/>
              <w:jc w:val="both"/>
              <w:rPr>
                <w:lang w:val="ru-RU"/>
              </w:rPr>
            </w:pPr>
            <w:r w:rsidRPr="00215F42">
              <w:rPr>
                <w:lang w:val="ru-RU"/>
              </w:rPr>
              <w:t>развивающих занятий, необходимых</w:t>
            </w:r>
          </w:p>
          <w:p w:rsidR="00662523" w:rsidRPr="00215F42" w:rsidRDefault="00662523" w:rsidP="00215F42">
            <w:pPr>
              <w:pStyle w:val="TableParagraph"/>
              <w:jc w:val="both"/>
              <w:rPr>
                <w:lang w:val="ru-RU"/>
              </w:rPr>
            </w:pPr>
            <w:r w:rsidRPr="00215F42">
              <w:rPr>
                <w:lang w:val="ru-RU"/>
              </w:rPr>
              <w:t>для преодоления</w:t>
            </w:r>
          </w:p>
          <w:p w:rsidR="00662523" w:rsidRPr="00215F42" w:rsidRDefault="00662523" w:rsidP="00215F42">
            <w:pPr>
              <w:pStyle w:val="TableParagraph"/>
              <w:jc w:val="both"/>
              <w:rPr>
                <w:lang w:val="ru-RU"/>
              </w:rPr>
            </w:pPr>
            <w:r w:rsidRPr="00215F42">
              <w:rPr>
                <w:lang w:val="ru-RU"/>
              </w:rPr>
              <w:t>нарушений развития и трудностей;</w:t>
            </w:r>
          </w:p>
          <w:p w:rsidR="00662523" w:rsidRPr="00215F42" w:rsidRDefault="00662523" w:rsidP="00215F42">
            <w:pPr>
              <w:pStyle w:val="TableParagraph"/>
              <w:jc w:val="both"/>
              <w:rPr>
                <w:lang w:val="ru-RU"/>
              </w:rPr>
            </w:pPr>
            <w:r w:rsidRPr="00215F42">
              <w:rPr>
                <w:lang w:val="ru-RU"/>
              </w:rPr>
              <w:t>3.коррекция  и развитие высших психических функций,</w:t>
            </w:r>
          </w:p>
          <w:p w:rsidR="00662523" w:rsidRPr="00215F42" w:rsidRDefault="00662523" w:rsidP="00215F42">
            <w:pPr>
              <w:pStyle w:val="TableParagraph"/>
              <w:jc w:val="both"/>
              <w:rPr>
                <w:lang w:val="ru-RU"/>
              </w:rPr>
            </w:pPr>
            <w:r w:rsidRPr="00215F42">
              <w:rPr>
                <w:lang w:val="ru-RU"/>
              </w:rPr>
              <w:t>эмоционально-</w:t>
            </w:r>
          </w:p>
          <w:p w:rsidR="00662523" w:rsidRPr="00215F42" w:rsidRDefault="00662523" w:rsidP="00215F42">
            <w:pPr>
              <w:pStyle w:val="TableParagraph"/>
              <w:jc w:val="both"/>
              <w:rPr>
                <w:lang w:val="ru-RU"/>
              </w:rPr>
            </w:pPr>
            <w:r w:rsidRPr="00215F42">
              <w:rPr>
                <w:lang w:val="ru-RU"/>
              </w:rPr>
              <w:t>волевой, познава-</w:t>
            </w:r>
          </w:p>
          <w:p w:rsidR="00662523" w:rsidRPr="00215F42" w:rsidRDefault="00662523" w:rsidP="00215F42">
            <w:pPr>
              <w:pStyle w:val="TableParagraph"/>
              <w:jc w:val="both"/>
              <w:rPr>
                <w:lang w:val="ru-RU"/>
              </w:rPr>
            </w:pPr>
            <w:r w:rsidRPr="00215F42">
              <w:rPr>
                <w:lang w:val="ru-RU"/>
              </w:rPr>
              <w:t>тельной и комму-</w:t>
            </w:r>
          </w:p>
          <w:p w:rsidR="00662523" w:rsidRPr="00215F42" w:rsidRDefault="00421B9F" w:rsidP="00215F42">
            <w:pPr>
              <w:pStyle w:val="TableParagraph"/>
              <w:jc w:val="both"/>
              <w:rPr>
                <w:lang w:val="ru-RU"/>
              </w:rPr>
            </w:pPr>
            <w:r w:rsidRPr="00215F42">
              <w:rPr>
                <w:lang w:val="ru-RU"/>
              </w:rPr>
              <w:t>никативно-</w:t>
            </w:r>
            <w:r w:rsidR="00662523" w:rsidRPr="00215F42">
              <w:rPr>
                <w:lang w:val="ru-RU"/>
              </w:rPr>
              <w:t>речевой</w:t>
            </w:r>
          </w:p>
          <w:p w:rsidR="00662523" w:rsidRPr="00215F42" w:rsidRDefault="00662523" w:rsidP="00215F42">
            <w:pPr>
              <w:pStyle w:val="TableParagraph"/>
              <w:jc w:val="both"/>
              <w:rPr>
                <w:lang w:val="ru-RU"/>
              </w:rPr>
            </w:pPr>
            <w:r w:rsidRPr="00215F42">
              <w:rPr>
                <w:lang w:val="ru-RU"/>
              </w:rPr>
              <w:t>сфер;</w:t>
            </w:r>
          </w:p>
          <w:p w:rsidR="00662523" w:rsidRPr="00215F42" w:rsidRDefault="00662523" w:rsidP="00215F42">
            <w:pPr>
              <w:pStyle w:val="TableParagraph"/>
              <w:jc w:val="both"/>
              <w:rPr>
                <w:lang w:val="ru-RU"/>
              </w:rPr>
            </w:pPr>
            <w:r w:rsidRPr="00215F42">
              <w:rPr>
                <w:lang w:val="ru-RU"/>
              </w:rPr>
              <w:t>4.развитие и укре-</w:t>
            </w:r>
          </w:p>
          <w:p w:rsidR="00662523" w:rsidRPr="00215F42" w:rsidRDefault="00662523" w:rsidP="00215F42">
            <w:pPr>
              <w:pStyle w:val="TableParagraph"/>
              <w:jc w:val="both"/>
              <w:rPr>
                <w:lang w:val="ru-RU"/>
              </w:rPr>
            </w:pPr>
            <w:r w:rsidRPr="00215F42">
              <w:rPr>
                <w:lang w:val="ru-RU"/>
              </w:rPr>
              <w:t>пление зрелых</w:t>
            </w:r>
          </w:p>
          <w:p w:rsidR="00662523" w:rsidRPr="00215F42" w:rsidRDefault="00662523" w:rsidP="00215F42">
            <w:pPr>
              <w:pStyle w:val="TableParagraph"/>
              <w:jc w:val="both"/>
              <w:rPr>
                <w:lang w:val="ru-RU"/>
              </w:rPr>
            </w:pPr>
            <w:r w:rsidRPr="00215F42">
              <w:rPr>
                <w:lang w:val="ru-RU"/>
              </w:rPr>
              <w:t>личностных уста-</w:t>
            </w:r>
          </w:p>
          <w:p w:rsidR="00662523" w:rsidRPr="00215F42" w:rsidRDefault="00662523" w:rsidP="00215F42">
            <w:pPr>
              <w:pStyle w:val="TableParagraph"/>
              <w:jc w:val="both"/>
              <w:rPr>
                <w:lang w:val="ru-RU"/>
              </w:rPr>
            </w:pPr>
            <w:r w:rsidRPr="00215F42">
              <w:rPr>
                <w:lang w:val="ru-RU"/>
              </w:rPr>
              <w:t>новок, формирование адекватных</w:t>
            </w:r>
          </w:p>
          <w:p w:rsidR="00662523" w:rsidRPr="00215F42" w:rsidRDefault="00662523" w:rsidP="00215F42">
            <w:pPr>
              <w:pStyle w:val="TableParagraph"/>
              <w:jc w:val="both"/>
              <w:rPr>
                <w:lang w:val="ru-RU"/>
              </w:rPr>
            </w:pPr>
            <w:r w:rsidRPr="00215F42">
              <w:rPr>
                <w:lang w:val="ru-RU"/>
              </w:rPr>
              <w:t>форм утверждения</w:t>
            </w:r>
          </w:p>
          <w:p w:rsidR="00662523" w:rsidRPr="00215F42" w:rsidRDefault="00662523" w:rsidP="00215F42">
            <w:pPr>
              <w:pStyle w:val="TableParagraph"/>
              <w:jc w:val="both"/>
              <w:rPr>
                <w:lang w:val="ru-RU"/>
              </w:rPr>
            </w:pPr>
            <w:r w:rsidRPr="00215F42">
              <w:rPr>
                <w:lang w:val="ru-RU"/>
              </w:rPr>
              <w:t>самостоятельности,</w:t>
            </w:r>
          </w:p>
          <w:p w:rsidR="00662523" w:rsidRPr="00215F42" w:rsidRDefault="00662523" w:rsidP="00215F42">
            <w:pPr>
              <w:pStyle w:val="TableParagraph"/>
              <w:jc w:val="both"/>
              <w:rPr>
                <w:lang w:val="ru-RU"/>
              </w:rPr>
            </w:pPr>
            <w:r w:rsidRPr="00215F42">
              <w:rPr>
                <w:lang w:val="ru-RU"/>
              </w:rPr>
              <w:t>личностной авто-</w:t>
            </w:r>
          </w:p>
          <w:p w:rsidR="00662523" w:rsidRPr="00215F42" w:rsidRDefault="00662523" w:rsidP="00215F42">
            <w:pPr>
              <w:pStyle w:val="TableParagraph"/>
              <w:jc w:val="both"/>
              <w:rPr>
                <w:lang w:val="ru-RU"/>
              </w:rPr>
            </w:pPr>
            <w:r w:rsidRPr="00215F42">
              <w:rPr>
                <w:lang w:val="ru-RU"/>
              </w:rPr>
              <w:t>номии;</w:t>
            </w:r>
          </w:p>
          <w:p w:rsidR="00662523" w:rsidRPr="00215F42" w:rsidRDefault="00662523" w:rsidP="00215F42">
            <w:pPr>
              <w:pStyle w:val="TableParagraph"/>
              <w:jc w:val="both"/>
              <w:rPr>
                <w:lang w:val="ru-RU"/>
              </w:rPr>
            </w:pPr>
            <w:r w:rsidRPr="00215F42">
              <w:rPr>
                <w:lang w:val="ru-RU"/>
              </w:rPr>
              <w:t>5.развитие форм и</w:t>
            </w:r>
          </w:p>
          <w:p w:rsidR="00662523" w:rsidRPr="00215F42" w:rsidRDefault="00662523" w:rsidP="00215F42">
            <w:pPr>
              <w:pStyle w:val="TableParagraph"/>
              <w:jc w:val="both"/>
              <w:rPr>
                <w:lang w:val="ru-RU"/>
              </w:rPr>
            </w:pPr>
            <w:r w:rsidRPr="00215F42">
              <w:rPr>
                <w:lang w:val="ru-RU"/>
              </w:rPr>
              <w:t>навыков личност-</w:t>
            </w:r>
          </w:p>
          <w:p w:rsidR="00662523" w:rsidRPr="00215F42" w:rsidRDefault="00662523" w:rsidP="00215F42">
            <w:pPr>
              <w:pStyle w:val="TableParagraph"/>
              <w:jc w:val="both"/>
              <w:rPr>
                <w:lang w:val="ru-RU"/>
              </w:rPr>
            </w:pPr>
            <w:r w:rsidRPr="00215F42">
              <w:rPr>
                <w:lang w:val="ru-RU"/>
              </w:rPr>
              <w:t>конструктивного общения в</w:t>
            </w:r>
          </w:p>
          <w:p w:rsidR="00662523" w:rsidRPr="00215F42" w:rsidRDefault="00662523" w:rsidP="00215F42">
            <w:pPr>
              <w:pStyle w:val="TableParagraph"/>
              <w:jc w:val="both"/>
              <w:rPr>
                <w:lang w:val="ru-RU"/>
              </w:rPr>
            </w:pPr>
            <w:r w:rsidRPr="00215F42">
              <w:rPr>
                <w:lang w:val="ru-RU"/>
              </w:rPr>
              <w:t>группе сверстни-</w:t>
            </w:r>
          </w:p>
          <w:p w:rsidR="00662523" w:rsidRPr="00215F42" w:rsidRDefault="00662523" w:rsidP="00215F42">
            <w:pPr>
              <w:pStyle w:val="TableParagraph"/>
              <w:jc w:val="both"/>
              <w:rPr>
                <w:lang w:val="ru-RU"/>
              </w:rPr>
            </w:pPr>
            <w:r w:rsidRPr="00215F42">
              <w:rPr>
                <w:lang w:val="ru-RU"/>
              </w:rPr>
              <w:t>ков, коммуника-</w:t>
            </w:r>
          </w:p>
          <w:p w:rsidR="00662523" w:rsidRPr="00215F42" w:rsidRDefault="00662523" w:rsidP="00215F42">
            <w:pPr>
              <w:pStyle w:val="TableParagraph"/>
              <w:jc w:val="both"/>
              <w:rPr>
                <w:lang w:val="ru-RU"/>
              </w:rPr>
            </w:pPr>
            <w:r w:rsidRPr="00215F42">
              <w:rPr>
                <w:lang w:val="ru-RU"/>
              </w:rPr>
              <w:t>тивной компетенции;</w:t>
            </w:r>
          </w:p>
          <w:p w:rsidR="00662523" w:rsidRPr="00215F42" w:rsidRDefault="00662523" w:rsidP="00215F42">
            <w:pPr>
              <w:pStyle w:val="TableParagraph"/>
              <w:jc w:val="both"/>
              <w:rPr>
                <w:lang w:val="ru-RU"/>
              </w:rPr>
            </w:pPr>
            <w:r w:rsidRPr="00215F42">
              <w:rPr>
                <w:lang w:val="ru-RU"/>
              </w:rPr>
              <w:t>6.развитие компе-тенций, необходимых для продолжения образования и профессионального самоопределения;</w:t>
            </w:r>
          </w:p>
          <w:p w:rsidR="00662523" w:rsidRPr="00215F42" w:rsidRDefault="00662523" w:rsidP="00215F42">
            <w:pPr>
              <w:pStyle w:val="TableParagraph"/>
              <w:jc w:val="both"/>
              <w:rPr>
                <w:lang w:val="ru-RU"/>
              </w:rPr>
            </w:pPr>
            <w:r w:rsidRPr="00215F42">
              <w:rPr>
                <w:lang w:val="ru-RU"/>
              </w:rPr>
              <w:t>7.совершенствование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62523" w:rsidRPr="00215F42" w:rsidRDefault="00662523" w:rsidP="00215F42">
            <w:pPr>
              <w:pStyle w:val="TableParagraph"/>
              <w:jc w:val="both"/>
              <w:rPr>
                <w:lang w:val="ru-RU"/>
              </w:rPr>
            </w:pPr>
            <w:r w:rsidRPr="00215F42">
              <w:rPr>
                <w:lang w:val="ru-RU"/>
              </w:rPr>
              <w:t>8.социальная защита ребенка в случаях неблагоприятных условий жизни при психотравмирующих обстоятельствах.</w:t>
            </w:r>
          </w:p>
        </w:tc>
        <w:tc>
          <w:tcPr>
            <w:tcW w:w="2392" w:type="dxa"/>
            <w:tcBorders>
              <w:top w:val="single" w:sz="4" w:space="0" w:color="000000"/>
              <w:left w:val="single" w:sz="4" w:space="0" w:color="000000"/>
              <w:bottom w:val="single" w:sz="4" w:space="0" w:color="000000"/>
            </w:tcBorders>
            <w:shd w:val="clear" w:color="auto" w:fill="auto"/>
          </w:tcPr>
          <w:p w:rsidR="00662523" w:rsidRPr="00215F42" w:rsidRDefault="00662523" w:rsidP="00215F42">
            <w:pPr>
              <w:pStyle w:val="TableParagraph"/>
              <w:jc w:val="both"/>
              <w:rPr>
                <w:lang w:val="ru-RU"/>
              </w:rPr>
            </w:pPr>
            <w:r w:rsidRPr="00215F42">
              <w:rPr>
                <w:lang w:val="ru-RU"/>
              </w:rPr>
              <w:t>1.выработка сов-</w:t>
            </w:r>
          </w:p>
          <w:p w:rsidR="00662523" w:rsidRPr="00215F42" w:rsidRDefault="00662523" w:rsidP="00215F42">
            <w:pPr>
              <w:pStyle w:val="TableParagraph"/>
              <w:jc w:val="both"/>
              <w:rPr>
                <w:lang w:val="ru-RU"/>
              </w:rPr>
            </w:pPr>
            <w:r w:rsidRPr="00215F42">
              <w:rPr>
                <w:lang w:val="ru-RU"/>
              </w:rPr>
              <w:t>местных обосно-</w:t>
            </w:r>
          </w:p>
          <w:p w:rsidR="00662523" w:rsidRPr="00215F42" w:rsidRDefault="00662523" w:rsidP="00215F42">
            <w:pPr>
              <w:pStyle w:val="TableParagraph"/>
              <w:jc w:val="both"/>
              <w:rPr>
                <w:lang w:val="ru-RU"/>
              </w:rPr>
            </w:pPr>
            <w:r w:rsidRPr="00215F42">
              <w:rPr>
                <w:lang w:val="ru-RU"/>
              </w:rPr>
              <w:t>ванных рекомен-</w:t>
            </w:r>
          </w:p>
          <w:p w:rsidR="00662523" w:rsidRPr="00215F42" w:rsidRDefault="00662523" w:rsidP="00215F42">
            <w:pPr>
              <w:pStyle w:val="TableParagraph"/>
              <w:jc w:val="both"/>
              <w:rPr>
                <w:lang w:val="ru-RU"/>
              </w:rPr>
            </w:pPr>
            <w:r w:rsidRPr="00215F42">
              <w:rPr>
                <w:lang w:val="ru-RU"/>
              </w:rPr>
              <w:t>даций по основ-</w:t>
            </w:r>
          </w:p>
          <w:p w:rsidR="00662523" w:rsidRPr="00215F42" w:rsidRDefault="00421B9F" w:rsidP="00215F42">
            <w:pPr>
              <w:pStyle w:val="TableParagraph"/>
              <w:jc w:val="both"/>
              <w:rPr>
                <w:lang w:val="ru-RU"/>
              </w:rPr>
            </w:pPr>
            <w:r w:rsidRPr="00215F42">
              <w:rPr>
                <w:lang w:val="ru-RU"/>
              </w:rPr>
              <w:t xml:space="preserve">ным </w:t>
            </w:r>
            <w:r w:rsidR="00662523" w:rsidRPr="00215F42">
              <w:rPr>
                <w:lang w:val="ru-RU"/>
              </w:rPr>
              <w:t>направлениям</w:t>
            </w:r>
          </w:p>
          <w:p w:rsidR="00662523" w:rsidRPr="00215F42" w:rsidRDefault="00662523" w:rsidP="00215F42">
            <w:pPr>
              <w:pStyle w:val="TableParagraph"/>
              <w:jc w:val="both"/>
              <w:rPr>
                <w:lang w:val="ru-RU"/>
              </w:rPr>
            </w:pPr>
            <w:r w:rsidRPr="00215F42">
              <w:rPr>
                <w:lang w:val="ru-RU"/>
              </w:rPr>
              <w:t>работы с обучаю-</w:t>
            </w:r>
          </w:p>
          <w:p w:rsidR="00662523" w:rsidRPr="00215F42" w:rsidRDefault="00662523" w:rsidP="00215F42">
            <w:pPr>
              <w:pStyle w:val="TableParagraph"/>
              <w:jc w:val="both"/>
              <w:rPr>
                <w:lang w:val="ru-RU"/>
              </w:rPr>
            </w:pPr>
            <w:r w:rsidRPr="00215F42">
              <w:rPr>
                <w:lang w:val="ru-RU"/>
              </w:rPr>
              <w:t xml:space="preserve">щимися с </w:t>
            </w:r>
            <w:r w:rsidR="00421B9F" w:rsidRPr="00215F42">
              <w:rPr>
                <w:lang w:val="ru-RU"/>
              </w:rPr>
              <w:t>ОВЗ</w:t>
            </w:r>
            <w:r w:rsidRPr="00215F42">
              <w:rPr>
                <w:lang w:val="ru-RU"/>
              </w:rPr>
              <w:t>,</w:t>
            </w:r>
          </w:p>
          <w:p w:rsidR="00662523" w:rsidRPr="00215F42" w:rsidRDefault="00662523" w:rsidP="00215F42">
            <w:pPr>
              <w:pStyle w:val="TableParagraph"/>
              <w:jc w:val="both"/>
              <w:rPr>
                <w:lang w:val="ru-RU"/>
              </w:rPr>
            </w:pPr>
            <w:r w:rsidRPr="00215F42">
              <w:rPr>
                <w:lang w:val="ru-RU"/>
              </w:rPr>
              <w:t>единых для всех</w:t>
            </w:r>
          </w:p>
          <w:p w:rsidR="00662523" w:rsidRPr="00215F42" w:rsidRDefault="00662523" w:rsidP="00215F42">
            <w:pPr>
              <w:pStyle w:val="TableParagraph"/>
              <w:jc w:val="both"/>
              <w:rPr>
                <w:lang w:val="ru-RU"/>
              </w:rPr>
            </w:pPr>
            <w:r w:rsidRPr="00215F42">
              <w:rPr>
                <w:lang w:val="ru-RU"/>
              </w:rPr>
              <w:t>участников обра-</w:t>
            </w:r>
          </w:p>
          <w:p w:rsidR="00662523" w:rsidRPr="00215F42" w:rsidRDefault="00662523" w:rsidP="00215F42">
            <w:pPr>
              <w:pStyle w:val="TableParagraph"/>
              <w:jc w:val="both"/>
              <w:rPr>
                <w:lang w:val="ru-RU"/>
              </w:rPr>
            </w:pPr>
            <w:r w:rsidRPr="00215F42">
              <w:rPr>
                <w:lang w:val="ru-RU"/>
              </w:rPr>
              <w:t>зовательной дея-</w:t>
            </w:r>
          </w:p>
          <w:p w:rsidR="00662523" w:rsidRPr="00215F42" w:rsidRDefault="00662523" w:rsidP="00215F42">
            <w:pPr>
              <w:pStyle w:val="TableParagraph"/>
              <w:jc w:val="both"/>
              <w:rPr>
                <w:lang w:val="ru-RU"/>
              </w:rPr>
            </w:pPr>
            <w:r w:rsidRPr="00215F42">
              <w:rPr>
                <w:lang w:val="ru-RU"/>
              </w:rPr>
              <w:t>тельности;</w:t>
            </w:r>
          </w:p>
          <w:p w:rsidR="00662523" w:rsidRPr="00215F42" w:rsidRDefault="00662523" w:rsidP="00215F42">
            <w:pPr>
              <w:pStyle w:val="TableParagraph"/>
              <w:jc w:val="both"/>
              <w:rPr>
                <w:lang w:val="ru-RU"/>
              </w:rPr>
            </w:pPr>
            <w:r w:rsidRPr="00215F42">
              <w:rPr>
                <w:lang w:val="ru-RU"/>
              </w:rPr>
              <w:t>2.консультирование специалистами</w:t>
            </w:r>
          </w:p>
          <w:p w:rsidR="00662523" w:rsidRPr="00215F42" w:rsidRDefault="00662523" w:rsidP="00215F42">
            <w:pPr>
              <w:pStyle w:val="TableParagraph"/>
              <w:jc w:val="both"/>
              <w:rPr>
                <w:lang w:val="ru-RU"/>
              </w:rPr>
            </w:pPr>
            <w:r w:rsidRPr="00215F42">
              <w:rPr>
                <w:lang w:val="ru-RU"/>
              </w:rPr>
              <w:t>педагогов по выбору индивидуально ориентированных методов и</w:t>
            </w:r>
          </w:p>
          <w:p w:rsidR="00662523" w:rsidRPr="00215F42" w:rsidRDefault="00662523" w:rsidP="00215F42">
            <w:pPr>
              <w:pStyle w:val="TableParagraph"/>
              <w:jc w:val="both"/>
              <w:rPr>
                <w:lang w:val="ru-RU"/>
              </w:rPr>
            </w:pPr>
            <w:r w:rsidRPr="00215F42">
              <w:rPr>
                <w:lang w:val="ru-RU"/>
              </w:rPr>
              <w:t>приемов работы с</w:t>
            </w:r>
          </w:p>
          <w:p w:rsidR="00662523" w:rsidRPr="00215F42" w:rsidRDefault="00662523" w:rsidP="00215F42">
            <w:pPr>
              <w:pStyle w:val="TableParagraph"/>
              <w:jc w:val="both"/>
              <w:rPr>
                <w:lang w:val="ru-RU"/>
              </w:rPr>
            </w:pPr>
            <w:r w:rsidRPr="00215F42">
              <w:rPr>
                <w:lang w:val="ru-RU"/>
              </w:rPr>
              <w:t>обучающимися с</w:t>
            </w:r>
          </w:p>
          <w:p w:rsidR="00662523" w:rsidRPr="00215F42" w:rsidRDefault="00421B9F" w:rsidP="00215F42">
            <w:pPr>
              <w:pStyle w:val="TableParagraph"/>
              <w:jc w:val="both"/>
              <w:rPr>
                <w:lang w:val="ru-RU"/>
              </w:rPr>
            </w:pPr>
            <w:r w:rsidRPr="00215F42">
              <w:rPr>
                <w:lang w:val="ru-RU"/>
              </w:rPr>
              <w:t xml:space="preserve">ОВЗ, </w:t>
            </w:r>
            <w:r w:rsidR="00662523" w:rsidRPr="00215F42">
              <w:rPr>
                <w:lang w:val="ru-RU"/>
              </w:rPr>
              <w:t>отбора и</w:t>
            </w:r>
          </w:p>
          <w:p w:rsidR="00662523" w:rsidRPr="00215F42" w:rsidRDefault="00662523" w:rsidP="00215F42">
            <w:pPr>
              <w:pStyle w:val="TableParagraph"/>
              <w:jc w:val="both"/>
              <w:rPr>
                <w:lang w:val="ru-RU"/>
              </w:rPr>
            </w:pPr>
            <w:r w:rsidRPr="00215F42">
              <w:rPr>
                <w:lang w:val="ru-RU"/>
              </w:rPr>
              <w:t>адаптации содер-</w:t>
            </w:r>
          </w:p>
          <w:p w:rsidR="00662523" w:rsidRPr="00215F42" w:rsidRDefault="00662523" w:rsidP="00215F42">
            <w:pPr>
              <w:pStyle w:val="TableParagraph"/>
              <w:jc w:val="both"/>
              <w:rPr>
                <w:lang w:val="ru-RU"/>
              </w:rPr>
            </w:pPr>
            <w:r w:rsidRPr="00215F42">
              <w:rPr>
                <w:lang w:val="ru-RU"/>
              </w:rPr>
              <w:t>жания предметных</w:t>
            </w:r>
          </w:p>
          <w:p w:rsidR="00662523" w:rsidRPr="00215F42" w:rsidRDefault="00662523" w:rsidP="00215F42">
            <w:pPr>
              <w:pStyle w:val="TableParagraph"/>
              <w:jc w:val="both"/>
              <w:rPr>
                <w:lang w:val="ru-RU"/>
              </w:rPr>
            </w:pPr>
            <w:r w:rsidRPr="00215F42">
              <w:rPr>
                <w:lang w:val="ru-RU"/>
              </w:rPr>
              <w:t>программ;</w:t>
            </w:r>
          </w:p>
          <w:p w:rsidR="00662523" w:rsidRPr="00215F42" w:rsidRDefault="00662523" w:rsidP="00215F42">
            <w:pPr>
              <w:pStyle w:val="TableParagraph"/>
              <w:jc w:val="both"/>
              <w:rPr>
                <w:lang w:val="ru-RU"/>
              </w:rPr>
            </w:pPr>
            <w:r w:rsidRPr="00215F42">
              <w:rPr>
                <w:lang w:val="ru-RU"/>
              </w:rPr>
              <w:t>стратегии воспи-</w:t>
            </w:r>
          </w:p>
          <w:p w:rsidR="00662523" w:rsidRPr="00215F42" w:rsidRDefault="00662523" w:rsidP="00215F42">
            <w:pPr>
              <w:pStyle w:val="TableParagraph"/>
              <w:jc w:val="both"/>
              <w:rPr>
                <w:lang w:val="ru-RU"/>
              </w:rPr>
            </w:pPr>
            <w:r w:rsidRPr="00215F42">
              <w:rPr>
                <w:lang w:val="ru-RU"/>
              </w:rPr>
              <w:t>тания и приемов</w:t>
            </w:r>
          </w:p>
          <w:p w:rsidR="00662523" w:rsidRPr="00215F42" w:rsidRDefault="00662523" w:rsidP="00215F42">
            <w:pPr>
              <w:pStyle w:val="TableParagraph"/>
              <w:jc w:val="both"/>
              <w:rPr>
                <w:lang w:val="ru-RU"/>
              </w:rPr>
            </w:pPr>
            <w:r w:rsidRPr="00215F42">
              <w:rPr>
                <w:lang w:val="ru-RU"/>
              </w:rPr>
              <w:t>коррекционного</w:t>
            </w:r>
          </w:p>
          <w:p w:rsidR="00662523" w:rsidRPr="00215F42" w:rsidRDefault="00662523" w:rsidP="00215F42">
            <w:pPr>
              <w:pStyle w:val="TableParagraph"/>
              <w:jc w:val="both"/>
              <w:rPr>
                <w:lang w:val="ru-RU"/>
              </w:rPr>
            </w:pPr>
            <w:r w:rsidRPr="00215F42">
              <w:rPr>
                <w:lang w:val="ru-RU"/>
              </w:rPr>
              <w:t>обучения ребенка с</w:t>
            </w:r>
            <w:r w:rsidR="00E01193" w:rsidRPr="00215F42">
              <w:rPr>
                <w:lang w:val="ru-RU"/>
              </w:rPr>
              <w:t xml:space="preserve"> ОВЗ</w:t>
            </w:r>
            <w:r w:rsidRPr="00215F42">
              <w:rPr>
                <w:lang w:val="ru-RU"/>
              </w:rPr>
              <w:t>;</w:t>
            </w:r>
          </w:p>
          <w:p w:rsidR="00662523" w:rsidRPr="00215F42" w:rsidRDefault="00662523" w:rsidP="00215F42">
            <w:pPr>
              <w:pStyle w:val="TableParagraph"/>
              <w:jc w:val="both"/>
              <w:rPr>
                <w:lang w:val="ru-RU"/>
              </w:rPr>
            </w:pPr>
            <w:r w:rsidRPr="00215F42">
              <w:rPr>
                <w:lang w:val="ru-RU"/>
              </w:rPr>
              <w:t>4.консультационную поддержку и</w:t>
            </w:r>
          </w:p>
          <w:p w:rsidR="00662523" w:rsidRPr="00215F42" w:rsidRDefault="00662523" w:rsidP="00215F42">
            <w:pPr>
              <w:pStyle w:val="TableParagraph"/>
              <w:jc w:val="both"/>
              <w:rPr>
                <w:lang w:val="ru-RU"/>
              </w:rPr>
            </w:pPr>
            <w:r w:rsidRPr="00215F42">
              <w:rPr>
                <w:lang w:val="ru-RU"/>
              </w:rPr>
              <w:t>помощь, направ-</w:t>
            </w:r>
          </w:p>
          <w:p w:rsidR="00662523" w:rsidRPr="00215F42" w:rsidRDefault="00662523" w:rsidP="00215F42">
            <w:pPr>
              <w:pStyle w:val="TableParagraph"/>
              <w:jc w:val="both"/>
              <w:rPr>
                <w:lang w:val="ru-RU"/>
              </w:rPr>
            </w:pPr>
            <w:r w:rsidRPr="00215F42">
              <w:rPr>
                <w:lang w:val="ru-RU"/>
              </w:rPr>
              <w:t>ленные на содей-</w:t>
            </w:r>
          </w:p>
          <w:p w:rsidR="00662523" w:rsidRPr="00215F42" w:rsidRDefault="00662523" w:rsidP="00215F42">
            <w:pPr>
              <w:pStyle w:val="TableParagraph"/>
              <w:jc w:val="both"/>
              <w:rPr>
                <w:lang w:val="ru-RU"/>
              </w:rPr>
            </w:pPr>
            <w:r w:rsidRPr="00215F42">
              <w:rPr>
                <w:lang w:val="ru-RU"/>
              </w:rPr>
              <w:t>ствие свободному</w:t>
            </w:r>
          </w:p>
          <w:p w:rsidR="00662523" w:rsidRPr="00215F42" w:rsidRDefault="00662523" w:rsidP="00215F42">
            <w:pPr>
              <w:pStyle w:val="TableParagraph"/>
              <w:jc w:val="both"/>
              <w:rPr>
                <w:lang w:val="ru-RU"/>
              </w:rPr>
            </w:pPr>
            <w:r w:rsidRPr="00215F42">
              <w:rPr>
                <w:lang w:val="ru-RU"/>
              </w:rPr>
              <w:t xml:space="preserve">и  осознанному выбору обучающимися  с </w:t>
            </w:r>
            <w:r w:rsidR="002A42DA" w:rsidRPr="00215F42">
              <w:rPr>
                <w:lang w:val="ru-RU"/>
              </w:rPr>
              <w:t xml:space="preserve">ОВЗ </w:t>
            </w:r>
            <w:r w:rsidRPr="00215F42">
              <w:rPr>
                <w:lang w:val="ru-RU"/>
              </w:rPr>
              <w:t>профессии, формы</w:t>
            </w:r>
            <w:r w:rsidR="002A42DA" w:rsidRPr="00215F42">
              <w:rPr>
                <w:lang w:val="ru-RU"/>
              </w:rPr>
              <w:t xml:space="preserve"> </w:t>
            </w:r>
            <w:r w:rsidRPr="00215F42">
              <w:rPr>
                <w:lang w:val="ru-RU"/>
              </w:rPr>
              <w:t>и места обучения в</w:t>
            </w:r>
          </w:p>
          <w:p w:rsidR="00662523" w:rsidRPr="00215F42" w:rsidRDefault="00662523" w:rsidP="00215F42">
            <w:pPr>
              <w:pStyle w:val="TableParagraph"/>
              <w:jc w:val="both"/>
              <w:rPr>
                <w:lang w:val="ru-RU"/>
              </w:rPr>
            </w:pPr>
            <w:r w:rsidRPr="00215F42">
              <w:rPr>
                <w:lang w:val="ru-RU"/>
              </w:rPr>
              <w:t>соответствии с</w:t>
            </w:r>
          </w:p>
          <w:p w:rsidR="00662523" w:rsidRPr="00215F42" w:rsidRDefault="00662523" w:rsidP="00215F42">
            <w:pPr>
              <w:pStyle w:val="TableParagraph"/>
              <w:jc w:val="both"/>
              <w:rPr>
                <w:lang w:val="ru-RU"/>
              </w:rPr>
            </w:pPr>
            <w:r w:rsidRPr="00215F42">
              <w:rPr>
                <w:lang w:val="ru-RU"/>
              </w:rPr>
              <w:t>профессионал</w:t>
            </w:r>
            <w:r w:rsidR="002A42DA" w:rsidRPr="00215F42">
              <w:rPr>
                <w:lang w:val="ru-RU"/>
              </w:rPr>
              <w:t>ьными качествами.</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662523" w:rsidRPr="00215F42" w:rsidRDefault="00662523" w:rsidP="00215F42">
            <w:pPr>
              <w:pStyle w:val="TableParagraph"/>
              <w:jc w:val="both"/>
              <w:rPr>
                <w:lang w:val="ru-RU"/>
              </w:rPr>
            </w:pPr>
            <w:r w:rsidRPr="00215F42">
              <w:rPr>
                <w:lang w:val="ru-RU"/>
              </w:rPr>
              <w:t>1.информационная</w:t>
            </w:r>
          </w:p>
          <w:p w:rsidR="00662523" w:rsidRPr="00215F42" w:rsidRDefault="00662523" w:rsidP="00215F42">
            <w:pPr>
              <w:pStyle w:val="TableParagraph"/>
              <w:jc w:val="both"/>
              <w:rPr>
                <w:lang w:val="ru-RU"/>
              </w:rPr>
            </w:pPr>
            <w:r w:rsidRPr="00215F42">
              <w:rPr>
                <w:lang w:val="ru-RU"/>
              </w:rPr>
              <w:t>поддержка образовательной деятельности</w:t>
            </w:r>
          </w:p>
          <w:p w:rsidR="00662523" w:rsidRPr="00215F42" w:rsidRDefault="00662523" w:rsidP="00215F42">
            <w:pPr>
              <w:pStyle w:val="TableParagraph"/>
              <w:jc w:val="both"/>
              <w:rPr>
                <w:lang w:val="ru-RU"/>
              </w:rPr>
            </w:pPr>
            <w:r w:rsidRPr="00215F42">
              <w:rPr>
                <w:lang w:val="ru-RU"/>
              </w:rPr>
              <w:t>обучающихся  с особыми образовательными</w:t>
            </w:r>
          </w:p>
          <w:p w:rsidR="00662523" w:rsidRPr="00215F42" w:rsidRDefault="00662523" w:rsidP="00215F42">
            <w:pPr>
              <w:pStyle w:val="TableParagraph"/>
              <w:jc w:val="both"/>
              <w:rPr>
                <w:lang w:val="ru-RU"/>
              </w:rPr>
            </w:pPr>
            <w:r w:rsidRPr="00215F42">
              <w:rPr>
                <w:lang w:val="ru-RU"/>
              </w:rPr>
              <w:t>потребностями,  их родителей (законных</w:t>
            </w:r>
          </w:p>
          <w:p w:rsidR="00662523" w:rsidRPr="00215F42" w:rsidRDefault="00662523" w:rsidP="00215F42">
            <w:pPr>
              <w:pStyle w:val="TableParagraph"/>
              <w:jc w:val="both"/>
              <w:rPr>
                <w:lang w:val="ru-RU"/>
              </w:rPr>
            </w:pPr>
            <w:r w:rsidRPr="00215F42">
              <w:rPr>
                <w:lang w:val="ru-RU"/>
              </w:rPr>
              <w:t>представителей), педагогических работников;</w:t>
            </w:r>
          </w:p>
          <w:p w:rsidR="00662523" w:rsidRPr="00215F42" w:rsidRDefault="00662523" w:rsidP="00215F42">
            <w:pPr>
              <w:pStyle w:val="TableParagraph"/>
              <w:jc w:val="both"/>
              <w:rPr>
                <w:lang w:val="ru-RU"/>
              </w:rPr>
            </w:pPr>
            <w:r w:rsidRPr="00215F42">
              <w:rPr>
                <w:lang w:val="ru-RU"/>
              </w:rPr>
              <w:t>2.различные формы</w:t>
            </w:r>
          </w:p>
          <w:p w:rsidR="00662523" w:rsidRPr="00215F42" w:rsidRDefault="00662523" w:rsidP="00215F42">
            <w:pPr>
              <w:pStyle w:val="TableParagraph"/>
              <w:jc w:val="both"/>
              <w:rPr>
                <w:lang w:val="ru-RU"/>
              </w:rPr>
            </w:pPr>
            <w:r w:rsidRPr="00215F42">
              <w:rPr>
                <w:lang w:val="ru-RU"/>
              </w:rPr>
              <w:t>просветительской деятельности (лекции, беседы, информационные</w:t>
            </w:r>
          </w:p>
          <w:p w:rsidR="00662523" w:rsidRPr="00215F42" w:rsidRDefault="00662523" w:rsidP="00215F42">
            <w:pPr>
              <w:pStyle w:val="TableParagraph"/>
              <w:jc w:val="both"/>
              <w:rPr>
                <w:lang w:val="ru-RU"/>
              </w:rPr>
            </w:pPr>
            <w:r w:rsidRPr="00215F42">
              <w:rPr>
                <w:lang w:val="ru-RU"/>
              </w:rPr>
              <w:t>стенды, печатные материалы), направленные на разъяснение</w:t>
            </w:r>
          </w:p>
          <w:p w:rsidR="00662523" w:rsidRPr="00215F42" w:rsidRDefault="00662523" w:rsidP="00215F42">
            <w:pPr>
              <w:pStyle w:val="TableParagraph"/>
              <w:jc w:val="both"/>
              <w:rPr>
                <w:lang w:val="ru-RU"/>
              </w:rPr>
            </w:pPr>
            <w:r w:rsidRPr="00215F42">
              <w:rPr>
                <w:lang w:val="ru-RU"/>
              </w:rPr>
              <w:t>участникам образовательной деятельности–</w:t>
            </w:r>
          </w:p>
          <w:p w:rsidR="00662523" w:rsidRPr="00215F42" w:rsidRDefault="00662523" w:rsidP="00215F42">
            <w:pPr>
              <w:pStyle w:val="TableParagraph"/>
              <w:jc w:val="both"/>
              <w:rPr>
                <w:lang w:val="ru-RU"/>
              </w:rPr>
            </w:pPr>
            <w:r w:rsidRPr="00215F42">
              <w:rPr>
                <w:lang w:val="ru-RU"/>
              </w:rPr>
              <w:t>обучающимся (как</w:t>
            </w:r>
          </w:p>
          <w:p w:rsidR="00662523" w:rsidRPr="00215F42" w:rsidRDefault="00662523" w:rsidP="00215F42">
            <w:pPr>
              <w:pStyle w:val="TableParagraph"/>
              <w:jc w:val="both"/>
              <w:rPr>
                <w:lang w:val="ru-RU"/>
              </w:rPr>
            </w:pPr>
            <w:r w:rsidRPr="00215F42">
              <w:rPr>
                <w:lang w:val="ru-RU"/>
              </w:rPr>
              <w:t>имеющим, так и не</w:t>
            </w:r>
          </w:p>
          <w:p w:rsidR="00662523" w:rsidRPr="00215F42" w:rsidRDefault="00662523" w:rsidP="00215F42">
            <w:pPr>
              <w:pStyle w:val="TableParagraph"/>
              <w:jc w:val="both"/>
              <w:rPr>
                <w:lang w:val="ru-RU"/>
              </w:rPr>
            </w:pPr>
            <w:r w:rsidRPr="00215F42">
              <w:rPr>
                <w:lang w:val="ru-RU"/>
              </w:rPr>
              <w:t>имеющим недостатки в развитии), их родителям (законным представителям), педагогическим работникам–вопросов,  связанных с особенностями образовательной деятельности и сопровождения</w:t>
            </w:r>
          </w:p>
          <w:p w:rsidR="00662523" w:rsidRPr="00215F42" w:rsidRDefault="002A42DA" w:rsidP="00215F42">
            <w:pPr>
              <w:pStyle w:val="TableParagraph"/>
              <w:jc w:val="both"/>
              <w:rPr>
                <w:lang w:val="ru-RU"/>
              </w:rPr>
            </w:pPr>
            <w:r w:rsidRPr="00215F42">
              <w:rPr>
                <w:lang w:val="ru-RU"/>
              </w:rPr>
              <w:t>обучающихся с ОВЗ</w:t>
            </w:r>
            <w:r w:rsidR="00662523" w:rsidRPr="00215F42">
              <w:rPr>
                <w:lang w:val="ru-RU"/>
              </w:rPr>
              <w:t>;</w:t>
            </w:r>
          </w:p>
          <w:p w:rsidR="00662523" w:rsidRPr="00215F42" w:rsidRDefault="00662523" w:rsidP="00215F42">
            <w:pPr>
              <w:pStyle w:val="TableParagraph"/>
              <w:jc w:val="both"/>
              <w:rPr>
                <w:lang w:val="ru-RU"/>
              </w:rPr>
            </w:pPr>
            <w:r w:rsidRPr="00215F42">
              <w:rPr>
                <w:lang w:val="ru-RU"/>
              </w:rPr>
              <w:t>3.проведение тематических выступлений</w:t>
            </w:r>
          </w:p>
          <w:p w:rsidR="00662523" w:rsidRPr="00215F42" w:rsidRDefault="00662523" w:rsidP="00215F42">
            <w:pPr>
              <w:pStyle w:val="TableParagraph"/>
              <w:jc w:val="both"/>
              <w:rPr>
                <w:lang w:val="ru-RU"/>
              </w:rPr>
            </w:pPr>
            <w:r w:rsidRPr="00215F42">
              <w:rPr>
                <w:lang w:val="ru-RU"/>
              </w:rPr>
              <w:t>для педагогов  и родителей  (законных пред-</w:t>
            </w:r>
          </w:p>
          <w:p w:rsidR="00662523" w:rsidRPr="00215F42" w:rsidRDefault="00662523" w:rsidP="00215F42">
            <w:pPr>
              <w:pStyle w:val="TableParagraph"/>
              <w:jc w:val="both"/>
              <w:rPr>
                <w:lang w:val="ru-RU"/>
              </w:rPr>
            </w:pPr>
            <w:r w:rsidRPr="00215F42">
              <w:rPr>
                <w:lang w:val="ru-RU"/>
              </w:rPr>
              <w:t>ставителей)  по разъяснению индивидуально-</w:t>
            </w:r>
          </w:p>
          <w:p w:rsidR="00662523" w:rsidRPr="00215F42" w:rsidRDefault="00662523" w:rsidP="00215F42">
            <w:pPr>
              <w:pStyle w:val="TableParagraph"/>
              <w:jc w:val="both"/>
              <w:rPr>
                <w:lang w:val="ru-RU"/>
              </w:rPr>
            </w:pPr>
            <w:r w:rsidRPr="00215F42">
              <w:rPr>
                <w:lang w:val="ru-RU"/>
              </w:rPr>
              <w:t>типологических особенностей различных</w:t>
            </w:r>
          </w:p>
          <w:p w:rsidR="00662523" w:rsidRPr="00215F42" w:rsidRDefault="002A42DA" w:rsidP="00215F42">
            <w:pPr>
              <w:pStyle w:val="TableParagraph"/>
              <w:jc w:val="both"/>
              <w:rPr>
                <w:lang w:val="ru-RU"/>
              </w:rPr>
            </w:pPr>
            <w:r w:rsidRPr="00215F42">
              <w:rPr>
                <w:lang w:val="ru-RU"/>
              </w:rPr>
              <w:t>категорий детей с ОВЗ</w:t>
            </w:r>
            <w:r w:rsidR="00662523" w:rsidRPr="00215F42">
              <w:rPr>
                <w:lang w:val="ru-RU"/>
              </w:rPr>
              <w:t>.</w:t>
            </w:r>
          </w:p>
        </w:tc>
      </w:tr>
    </w:tbl>
    <w:p w:rsidR="00662523" w:rsidRPr="00215F42" w:rsidRDefault="00662523" w:rsidP="00215F42">
      <w:pPr>
        <w:pStyle w:val="ad"/>
        <w:spacing w:line="240" w:lineRule="auto"/>
        <w:jc w:val="both"/>
        <w:rPr>
          <w:rFonts w:ascii="Times New Roman" w:hAnsi="Times New Roman"/>
          <w:sz w:val="24"/>
          <w:szCs w:val="24"/>
        </w:rPr>
      </w:pPr>
    </w:p>
    <w:p w:rsidR="005907AE" w:rsidRPr="00215F42" w:rsidRDefault="005907AE" w:rsidP="00215F42">
      <w:pPr>
        <w:spacing w:line="240" w:lineRule="auto"/>
        <w:jc w:val="both"/>
        <w:rPr>
          <w:rFonts w:ascii="Times New Roman" w:hAnsi="Times New Roman" w:cs="Times New Roman"/>
          <w:sz w:val="24"/>
          <w:szCs w:val="24"/>
        </w:rPr>
      </w:pPr>
      <w:r w:rsidRPr="00215F42">
        <w:rPr>
          <w:rFonts w:ascii="Times New Roman" w:hAnsi="Times New Roman" w:cs="Times New Roman"/>
          <w:b/>
          <w:color w:val="auto"/>
          <w:sz w:val="24"/>
          <w:szCs w:val="24"/>
        </w:rPr>
        <w:t>Основными направлениями</w:t>
      </w:r>
      <w:r w:rsidRPr="00215F42">
        <w:rPr>
          <w:rFonts w:ascii="Times New Roman" w:hAnsi="Times New Roman" w:cs="Times New Roman"/>
          <w:color w:val="auto"/>
          <w:sz w:val="24"/>
          <w:szCs w:val="24"/>
        </w:rPr>
        <w:t xml:space="preserve"> в коррекционно</w:t>
      </w:r>
      <w:r w:rsidR="0065640F" w:rsidRPr="00215F42">
        <w:rPr>
          <w:rFonts w:ascii="Times New Roman" w:hAnsi="Times New Roman" w:cs="Times New Roman"/>
          <w:color w:val="auto"/>
          <w:sz w:val="24"/>
          <w:szCs w:val="24"/>
        </w:rPr>
        <w:t>й</w:t>
      </w:r>
      <w:r w:rsidRPr="00215F42">
        <w:rPr>
          <w:rFonts w:ascii="Times New Roman" w:hAnsi="Times New Roman" w:cs="Times New Roman"/>
          <w:color w:val="auto"/>
          <w:sz w:val="24"/>
          <w:szCs w:val="24"/>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215F42">
        <w:rPr>
          <w:rFonts w:ascii="Times New Roman" w:hAnsi="Times New Roman"/>
          <w:color w:val="auto"/>
          <w:sz w:val="24"/>
          <w:szCs w:val="24"/>
        </w:rPr>
        <w:t>зрительно-моторной координации;</w:t>
      </w:r>
      <w:r w:rsidRPr="00215F42">
        <w:rPr>
          <w:rFonts w:ascii="Times New Roman" w:hAnsi="Times New Roman" w:cs="Times New Roman"/>
          <w:color w:val="auto"/>
          <w:sz w:val="24"/>
          <w:szCs w:val="24"/>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215F42" w:rsidRDefault="00565251"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215F42" w:rsidRDefault="00F03F14" w:rsidP="00215F42">
      <w:pPr>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215F42" w:rsidRDefault="003571C7" w:rsidP="00215F42">
      <w:pPr>
        <w:spacing w:after="0" w:line="240" w:lineRule="auto"/>
        <w:ind w:firstLine="709"/>
        <w:contextualSpacing/>
        <w:jc w:val="both"/>
        <w:rPr>
          <w:rFonts w:ascii="Times New Roman" w:hAnsi="Times New Roman"/>
          <w:sz w:val="24"/>
          <w:szCs w:val="24"/>
        </w:rPr>
      </w:pPr>
      <w:r w:rsidRPr="00215F42">
        <w:rPr>
          <w:rFonts w:ascii="Times New Roman" w:hAnsi="Times New Roman"/>
          <w:b/>
          <w:sz w:val="24"/>
          <w:szCs w:val="24"/>
        </w:rPr>
        <w:t>Основными механизмами реализации</w:t>
      </w:r>
      <w:r w:rsidRPr="00215F42">
        <w:rPr>
          <w:rFonts w:ascii="Times New Roman" w:hAnsi="Times New Roman"/>
          <w:sz w:val="24"/>
          <w:szCs w:val="24"/>
        </w:rPr>
        <w:t xml:space="preserve"> программы коррекционной работы являются:</w:t>
      </w:r>
    </w:p>
    <w:p w:rsidR="003571C7" w:rsidRPr="00215F42" w:rsidRDefault="003571C7" w:rsidP="00215F42">
      <w:pPr>
        <w:spacing w:after="0" w:line="240" w:lineRule="auto"/>
        <w:ind w:firstLine="709"/>
        <w:contextualSpacing/>
        <w:jc w:val="both"/>
        <w:rPr>
          <w:rFonts w:ascii="Times New Roman" w:hAnsi="Times New Roman"/>
          <w:sz w:val="24"/>
          <w:szCs w:val="24"/>
        </w:rPr>
      </w:pPr>
      <w:r w:rsidRPr="00215F42">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215F42" w:rsidRDefault="003571C7" w:rsidP="00215F42">
      <w:pPr>
        <w:keepNext/>
        <w:spacing w:after="0" w:line="240" w:lineRule="auto"/>
        <w:ind w:firstLine="709"/>
        <w:contextualSpacing/>
        <w:jc w:val="both"/>
        <w:rPr>
          <w:rFonts w:ascii="Times New Roman" w:hAnsi="Times New Roman"/>
          <w:sz w:val="24"/>
          <w:szCs w:val="24"/>
        </w:rPr>
      </w:pPr>
      <w:r w:rsidRPr="00215F42">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9B462C" w:rsidRPr="00215F42" w:rsidRDefault="009B462C"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 результатам диагностики у обучающихся с задержкой психического развития снижены все виды памяти и внимания, мышления, невысок уровень развития речи, на письме орфографические и дисграфические ошибки. Практически все дети с  ограниченными  возможностями здоровья нуждаются в коррекции нарушений эмоционально-личностного развития. У детей не сформированы функции саморегуляции, самоконтроля, неадекватная самооценка, низкая школьная мотивация.</w:t>
      </w:r>
      <w:r w:rsidR="006771F6" w:rsidRPr="00215F42">
        <w:rPr>
          <w:rFonts w:ascii="Times New Roman" w:hAnsi="Times New Roman" w:cs="Times New Roman"/>
          <w:sz w:val="24"/>
          <w:szCs w:val="24"/>
        </w:rPr>
        <w:t xml:space="preserve"> </w:t>
      </w:r>
      <w:r w:rsidRPr="00215F42">
        <w:rPr>
          <w:rFonts w:ascii="Times New Roman" w:hAnsi="Times New Roman" w:cs="Times New Roman"/>
          <w:sz w:val="24"/>
          <w:szCs w:val="24"/>
        </w:rPr>
        <w:t>Большинство детей проживает в семьях с какими-либо проблемами, зачастую являющимися следствием социально-экономических процессов общества, что создаёт опреде</w:t>
      </w:r>
      <w:r w:rsidR="003E05B2" w:rsidRPr="00215F42">
        <w:rPr>
          <w:rFonts w:ascii="Times New Roman" w:hAnsi="Times New Roman" w:cs="Times New Roman"/>
          <w:sz w:val="24"/>
          <w:szCs w:val="24"/>
        </w:rPr>
        <w:t>лённые трудности в работе школы.</w:t>
      </w:r>
    </w:p>
    <w:p w:rsidR="0033540E" w:rsidRDefault="0033540E" w:rsidP="00215F42">
      <w:pPr>
        <w:pStyle w:val="220"/>
        <w:jc w:val="both"/>
        <w:rPr>
          <w:szCs w:val="24"/>
        </w:rPr>
      </w:pPr>
    </w:p>
    <w:p w:rsidR="0033540E" w:rsidRDefault="0033540E" w:rsidP="00215F42">
      <w:pPr>
        <w:pStyle w:val="220"/>
        <w:jc w:val="both"/>
        <w:rPr>
          <w:szCs w:val="24"/>
        </w:rPr>
      </w:pPr>
    </w:p>
    <w:p w:rsidR="003E05B2" w:rsidRPr="00215F42" w:rsidRDefault="003E05B2" w:rsidP="00215F42">
      <w:pPr>
        <w:pStyle w:val="220"/>
        <w:jc w:val="both"/>
        <w:rPr>
          <w:szCs w:val="24"/>
        </w:rPr>
      </w:pPr>
      <w:r w:rsidRPr="00215F42">
        <w:rPr>
          <w:szCs w:val="24"/>
        </w:rPr>
        <w:t>Описание условий организации учебно-воспитательного процесса для детей с ОВЗ</w:t>
      </w:r>
    </w:p>
    <w:p w:rsidR="003E05B2" w:rsidRPr="00215F42" w:rsidRDefault="003E05B2" w:rsidP="00215F42">
      <w:pPr>
        <w:spacing w:line="240" w:lineRule="auto"/>
        <w:jc w:val="both"/>
        <w:rPr>
          <w:rFonts w:ascii="Times New Roman" w:hAnsi="Times New Roman" w:cs="Times New Roman"/>
          <w:sz w:val="24"/>
          <w:szCs w:val="24"/>
        </w:rPr>
      </w:pPr>
      <w:bookmarkStart w:id="7" w:name="bookmark36"/>
      <w:bookmarkEnd w:id="7"/>
      <w:r w:rsidRPr="00215F42">
        <w:rPr>
          <w:rFonts w:ascii="Times New Roman" w:hAnsi="Times New Roman" w:cs="Times New Roman"/>
          <w:sz w:val="24"/>
          <w:szCs w:val="24"/>
        </w:rPr>
        <w:t>Механизм в</w:t>
      </w:r>
      <w:r w:rsidR="00C66995" w:rsidRPr="00215F42">
        <w:rPr>
          <w:rFonts w:ascii="Times New Roman" w:hAnsi="Times New Roman" w:cs="Times New Roman"/>
          <w:sz w:val="24"/>
          <w:szCs w:val="24"/>
        </w:rPr>
        <w:t>заимодействия, предусматривает</w:t>
      </w:r>
      <w:r w:rsidRPr="00215F42">
        <w:rPr>
          <w:rFonts w:ascii="Times New Roman" w:hAnsi="Times New Roman" w:cs="Times New Roman"/>
          <w:sz w:val="24"/>
          <w:szCs w:val="24"/>
        </w:rPr>
        <w:t xml:space="preserve"> общую целевую и единую стратегическую направленность работы с учетом вариативно - деятельностной тактики учителей, специалистов в области коррекционной и специальной педагогики, специальной психологии, </w:t>
      </w:r>
      <w:r w:rsidR="00A511C5" w:rsidRPr="00215F42">
        <w:rPr>
          <w:rFonts w:ascii="Times New Roman" w:hAnsi="Times New Roman" w:cs="Times New Roman"/>
          <w:sz w:val="24"/>
          <w:szCs w:val="24"/>
        </w:rPr>
        <w:t xml:space="preserve">МАОУ СОШ № 76, </w:t>
      </w:r>
      <w:r w:rsidRPr="00215F42">
        <w:rPr>
          <w:rFonts w:ascii="Times New Roman" w:hAnsi="Times New Roman" w:cs="Times New Roman"/>
          <w:sz w:val="24"/>
          <w:szCs w:val="24"/>
        </w:rPr>
        <w:t>других организаций, осуществляющих образовательную деятельность и институтов общества, реализующийся в единстве урочной, внеурочной и</w:t>
      </w:r>
      <w:r w:rsidR="00C66995" w:rsidRPr="00215F42">
        <w:rPr>
          <w:rFonts w:ascii="Times New Roman" w:hAnsi="Times New Roman" w:cs="Times New Roman"/>
          <w:sz w:val="24"/>
          <w:szCs w:val="24"/>
        </w:rPr>
        <w:t xml:space="preserve"> внешкольной деятельности.</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Реализация программы коррекционной работы в специально созданных условиях способствует достижению личностных, метапредметных и предметных результатов.</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Коррекционная работа в обязательной части (70 %) реализуется в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ограниченными возможностями здоровья. Освоение учебного материала этими учениками осуществляется с помощью специальных методов и приемов.</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В учебной 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При зачислении обучающегося с ОВЗ или выявлении у обучающихся потребности в реализации с ним коррекционной работы система комплексного психолого-медико-социального сопровождения и поддержки обучающихся с ОВЗ обязанности членов рабочей группы распределяются в зависимости от направления и задач коррекционной работы.</w:t>
      </w:r>
    </w:p>
    <w:p w:rsidR="00CF397F"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b/>
          <w:i/>
          <w:sz w:val="24"/>
          <w:szCs w:val="24"/>
          <w:u w:val="single"/>
        </w:rPr>
        <w:t>Диагностический модуль</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w:t>
      </w:r>
      <w:r w:rsidR="00A511C5" w:rsidRPr="00215F42">
        <w:rPr>
          <w:rFonts w:ascii="Times New Roman" w:hAnsi="Times New Roman" w:cs="Times New Roman"/>
          <w:sz w:val="24"/>
          <w:szCs w:val="24"/>
        </w:rPr>
        <w:t xml:space="preserve"> </w:t>
      </w:r>
      <w:r w:rsidRPr="00215F42">
        <w:rPr>
          <w:rFonts w:ascii="Times New Roman" w:hAnsi="Times New Roman" w:cs="Times New Roman"/>
          <w:sz w:val="24"/>
          <w:szCs w:val="24"/>
        </w:rPr>
        <w:t>- медико-педагогической помощи.</w:t>
      </w:r>
    </w:p>
    <w:tbl>
      <w:tblPr>
        <w:tblW w:w="0" w:type="auto"/>
        <w:tblInd w:w="108" w:type="dxa"/>
        <w:tblLayout w:type="fixed"/>
        <w:tblLook w:val="0000" w:firstRow="0" w:lastRow="0" w:firstColumn="0" w:lastColumn="0" w:noHBand="0" w:noVBand="0"/>
      </w:tblPr>
      <w:tblGrid>
        <w:gridCol w:w="1759"/>
        <w:gridCol w:w="1876"/>
        <w:gridCol w:w="2436"/>
        <w:gridCol w:w="1358"/>
        <w:gridCol w:w="1673"/>
      </w:tblGrid>
      <w:tr w:rsidR="00C66995" w:rsidRPr="00215F42" w:rsidTr="00DF06CF">
        <w:tc>
          <w:tcPr>
            <w:tcW w:w="175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Задачи (направления деятельности</w:t>
            </w:r>
          </w:p>
        </w:tc>
        <w:tc>
          <w:tcPr>
            <w:tcW w:w="187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Планируемые результаты</w:t>
            </w:r>
          </w:p>
        </w:tc>
        <w:tc>
          <w:tcPr>
            <w:tcW w:w="243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Виды и  формы деятельности, мероприятия</w:t>
            </w:r>
          </w:p>
        </w:tc>
        <w:tc>
          <w:tcPr>
            <w:tcW w:w="135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Сроки (перио- дичность)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Ответственные</w:t>
            </w:r>
          </w:p>
        </w:tc>
      </w:tr>
      <w:tr w:rsidR="00C66995" w:rsidRPr="00215F42" w:rsidTr="00DF06CF">
        <w:tc>
          <w:tcPr>
            <w:tcW w:w="9102" w:type="dxa"/>
            <w:gridSpan w:val="5"/>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Медицинская диагностика</w:t>
            </w:r>
          </w:p>
        </w:tc>
      </w:tr>
      <w:tr w:rsidR="00C66995" w:rsidRPr="00215F42" w:rsidTr="00DF06CF">
        <w:tc>
          <w:tcPr>
            <w:tcW w:w="175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Определить состояние физического и психического здоровья детей.</w:t>
            </w:r>
          </w:p>
        </w:tc>
        <w:tc>
          <w:tcPr>
            <w:tcW w:w="187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Выявление состояния физического и психического здоровья детей.</w:t>
            </w:r>
          </w:p>
        </w:tc>
        <w:tc>
          <w:tcPr>
            <w:tcW w:w="243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Изучение истории развития ребенка, беседа с родителями, наблюдение классного  руко- водителя, анализ работ обучаю- щихся</w:t>
            </w:r>
          </w:p>
        </w:tc>
        <w:tc>
          <w:tcPr>
            <w:tcW w:w="135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сентябрь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rPr>
                <w:lang w:val="ru-RU"/>
              </w:rPr>
              <w:t>Классный  руководитель Медицинский работник</w:t>
            </w:r>
          </w:p>
        </w:tc>
      </w:tr>
      <w:tr w:rsidR="00C66995" w:rsidRPr="00215F42" w:rsidTr="00DF06CF">
        <w:tc>
          <w:tcPr>
            <w:tcW w:w="9102" w:type="dxa"/>
            <w:gridSpan w:val="5"/>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Психолого-педагогическая диагностика</w:t>
            </w:r>
          </w:p>
        </w:tc>
      </w:tr>
      <w:tr w:rsidR="00C66995" w:rsidRPr="00215F42" w:rsidTr="00DF06CF">
        <w:tc>
          <w:tcPr>
            <w:tcW w:w="175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Первичная  диагностика для выявления группы «риска»</w:t>
            </w:r>
          </w:p>
        </w:tc>
        <w:tc>
          <w:tcPr>
            <w:tcW w:w="187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Создание банка данных обучающихся, нуждающихся в специализированной помощи Формирование характеристики образовательной ситуации в ОУ</w:t>
            </w:r>
          </w:p>
        </w:tc>
        <w:tc>
          <w:tcPr>
            <w:tcW w:w="243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Наблюдение, логопедическое</w:t>
            </w:r>
          </w:p>
          <w:p w:rsidR="00C66995" w:rsidRPr="00215F42" w:rsidRDefault="00C66995" w:rsidP="00215F42">
            <w:pPr>
              <w:pStyle w:val="TableParagraph"/>
              <w:jc w:val="both"/>
              <w:rPr>
                <w:lang w:val="ru-RU"/>
              </w:rPr>
            </w:pPr>
            <w:r w:rsidRPr="00215F42">
              <w:rPr>
                <w:lang w:val="ru-RU"/>
              </w:rPr>
              <w:t>и психологическое обследование; анкетирование родителей, беседы с педагогами</w:t>
            </w:r>
          </w:p>
        </w:tc>
        <w:tc>
          <w:tcPr>
            <w:tcW w:w="135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сентябрь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Классный  руководитель Педагог- психолог Логопед</w:t>
            </w:r>
          </w:p>
        </w:tc>
      </w:tr>
      <w:tr w:rsidR="00C66995" w:rsidRPr="00215F42" w:rsidTr="00DF06CF">
        <w:tc>
          <w:tcPr>
            <w:tcW w:w="175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Углубленная диагностика  детей  с  ЗПР,  детей-инвалидов</w:t>
            </w:r>
          </w:p>
        </w:tc>
        <w:tc>
          <w:tcPr>
            <w:tcW w:w="187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Получение объективных сведений об обучающемся на основании диагностической ин- формации специалистов разного профиля, создание диагностических "портретов" детей</w:t>
            </w:r>
          </w:p>
        </w:tc>
        <w:tc>
          <w:tcPr>
            <w:tcW w:w="243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Диагностирование.  Заполнение диагностических документов  специалистами  (Речевой карты, протокола обследования)</w:t>
            </w:r>
          </w:p>
        </w:tc>
        <w:tc>
          <w:tcPr>
            <w:tcW w:w="135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сентябрь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Педагог- психолог Логопед</w:t>
            </w:r>
          </w:p>
        </w:tc>
      </w:tr>
      <w:tr w:rsidR="00C66995" w:rsidRPr="00215F42" w:rsidTr="00DF06CF">
        <w:trPr>
          <w:trHeight w:val="1317"/>
        </w:trPr>
        <w:tc>
          <w:tcPr>
            <w:tcW w:w="175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rPr>
                <w:lang w:val="ru-RU"/>
              </w:rPr>
              <w:t>Проанализировать причины возникновения трудностей в обучении. Выявить резервные возможности</w:t>
            </w:r>
          </w:p>
        </w:tc>
        <w:tc>
          <w:tcPr>
            <w:tcW w:w="187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План индивидуальной коррекции, соответствующая выявленному уровню развития обучающегося</w:t>
            </w:r>
          </w:p>
        </w:tc>
        <w:tc>
          <w:tcPr>
            <w:tcW w:w="243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Разработка плана коррекции</w:t>
            </w:r>
          </w:p>
        </w:tc>
        <w:tc>
          <w:tcPr>
            <w:tcW w:w="135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До 10.10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Педагог- психолог Логопед</w:t>
            </w:r>
          </w:p>
        </w:tc>
      </w:tr>
      <w:tr w:rsidR="00C66995" w:rsidRPr="00215F42" w:rsidTr="00DF06CF">
        <w:tc>
          <w:tcPr>
            <w:tcW w:w="9102" w:type="dxa"/>
            <w:gridSpan w:val="5"/>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Социально – педагогическая диагностика</w:t>
            </w:r>
          </w:p>
        </w:tc>
      </w:tr>
      <w:tr w:rsidR="00C66995" w:rsidRPr="00215F42" w:rsidTr="00DF06CF">
        <w:tc>
          <w:tcPr>
            <w:tcW w:w="175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Первичная диагностика для выявления</w:t>
            </w:r>
          </w:p>
          <w:p w:rsidR="00C66995" w:rsidRPr="00215F42" w:rsidRDefault="00C66995" w:rsidP="00215F42">
            <w:pPr>
              <w:pStyle w:val="TableParagraph"/>
              <w:jc w:val="both"/>
              <w:rPr>
                <w:lang w:val="ru-RU"/>
              </w:rPr>
            </w:pPr>
            <w:r w:rsidRPr="00215F42">
              <w:rPr>
                <w:lang w:val="ru-RU"/>
              </w:rPr>
              <w:t>«группы риска» из числа детей с ОВЗ, детей-инвалидов</w:t>
            </w:r>
          </w:p>
        </w:tc>
        <w:tc>
          <w:tcPr>
            <w:tcW w:w="187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Создание банка данных обучающихся, нуждающихся в контроле и консультативной помощи</w:t>
            </w:r>
          </w:p>
        </w:tc>
        <w:tc>
          <w:tcPr>
            <w:tcW w:w="243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 xml:space="preserve">Наблюдение, взаимосвязь с со всеми </w:t>
            </w:r>
            <w:r w:rsidR="00A511C5" w:rsidRPr="00215F42">
              <w:rPr>
                <w:lang w:val="ru-RU"/>
              </w:rPr>
              <w:t xml:space="preserve">социальными партнёрами </w:t>
            </w:r>
            <w:r w:rsidRPr="00215F42">
              <w:rPr>
                <w:lang w:val="ru-RU"/>
              </w:rPr>
              <w:t>(МКОУ «Центр диагностики и консультирования,</w:t>
            </w:r>
            <w:r w:rsidR="00A511C5" w:rsidRPr="00215F42">
              <w:rPr>
                <w:lang w:val="ru-RU"/>
              </w:rPr>
              <w:t xml:space="preserve"> ДОУ)</w:t>
            </w:r>
          </w:p>
        </w:tc>
        <w:tc>
          <w:tcPr>
            <w:tcW w:w="135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При приеме документов в ОУ</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Социальный педагог</w:t>
            </w:r>
          </w:p>
        </w:tc>
      </w:tr>
      <w:tr w:rsidR="00C66995" w:rsidRPr="00215F42" w:rsidTr="00DF06CF">
        <w:tc>
          <w:tcPr>
            <w:tcW w:w="175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Определение уровня организованности ребенка «группы риска» из числа детей с ОВЗ,  детей-инвалидов, уровень знаний по предметам</w:t>
            </w:r>
          </w:p>
        </w:tc>
        <w:tc>
          <w:tcPr>
            <w:tcW w:w="187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Получение объективной информации об организованности ребенка, умения учиться, особенностей личности, уровня знаний по предметам</w:t>
            </w:r>
          </w:p>
        </w:tc>
        <w:tc>
          <w:tcPr>
            <w:tcW w:w="243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Наблюдение, анкетирование и беседа с  родителями и детьми, составление характеристик, взаимосвязь с классным руководителем</w:t>
            </w:r>
          </w:p>
        </w:tc>
        <w:tc>
          <w:tcPr>
            <w:tcW w:w="135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сентябрь,  октябрь,</w:t>
            </w:r>
          </w:p>
          <w:p w:rsidR="00C66995" w:rsidRPr="00215F42" w:rsidRDefault="00C66995" w:rsidP="00215F42">
            <w:pPr>
              <w:pStyle w:val="TableParagraph"/>
              <w:jc w:val="both"/>
              <w:rPr>
                <w:lang w:val="ru-RU"/>
              </w:rPr>
            </w:pPr>
          </w:p>
          <w:p w:rsidR="00C66995" w:rsidRPr="00215F42" w:rsidRDefault="00C66995" w:rsidP="00215F42">
            <w:pPr>
              <w:pStyle w:val="TableParagraph"/>
              <w:jc w:val="both"/>
              <w:rPr>
                <w:lang w:val="ru-RU"/>
              </w:rPr>
            </w:pPr>
            <w:r w:rsidRPr="00215F42">
              <w:rPr>
                <w:lang w:val="ru-RU"/>
              </w:rPr>
              <w:t>по мере необходимости на протяжении всего периода обучения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Социальный педагог</w:t>
            </w:r>
          </w:p>
        </w:tc>
      </w:tr>
    </w:tbl>
    <w:p w:rsidR="00C66995" w:rsidRPr="00215F42" w:rsidRDefault="00C66995" w:rsidP="00215F42">
      <w:pPr>
        <w:spacing w:line="240" w:lineRule="auto"/>
        <w:jc w:val="both"/>
        <w:rPr>
          <w:sz w:val="24"/>
          <w:szCs w:val="24"/>
        </w:rPr>
      </w:pPr>
    </w:p>
    <w:p w:rsidR="0033540E" w:rsidRDefault="0033540E" w:rsidP="00215F42">
      <w:pPr>
        <w:spacing w:line="240" w:lineRule="auto"/>
        <w:jc w:val="both"/>
        <w:rPr>
          <w:rFonts w:ascii="Times New Roman" w:hAnsi="Times New Roman" w:cs="Times New Roman"/>
          <w:b/>
          <w:i/>
          <w:sz w:val="24"/>
          <w:szCs w:val="24"/>
          <w:u w:val="single"/>
        </w:rPr>
      </w:pP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b/>
          <w:i/>
          <w:sz w:val="24"/>
          <w:szCs w:val="24"/>
          <w:u w:val="single"/>
        </w:rPr>
        <w:t>Коррекционно-развивающий модуль</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0" w:type="auto"/>
        <w:tblInd w:w="-579" w:type="dxa"/>
        <w:tblLayout w:type="fixed"/>
        <w:tblLook w:val="0000" w:firstRow="0" w:lastRow="0" w:firstColumn="0" w:lastColumn="0" w:noHBand="0" w:noVBand="0"/>
      </w:tblPr>
      <w:tblGrid>
        <w:gridCol w:w="1963"/>
        <w:gridCol w:w="2006"/>
        <w:gridCol w:w="2268"/>
        <w:gridCol w:w="2084"/>
        <w:gridCol w:w="2146"/>
      </w:tblGrid>
      <w:tr w:rsidR="00C66995" w:rsidRPr="00215F42" w:rsidTr="00DF06CF">
        <w:tc>
          <w:tcPr>
            <w:tcW w:w="196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Задачи (направления</w:t>
            </w:r>
            <w:r w:rsidRPr="00215F42">
              <w:rPr>
                <w:lang w:val="ru-RU"/>
              </w:rPr>
              <w:t>)</w:t>
            </w:r>
            <w:r w:rsidRPr="00215F42">
              <w:t xml:space="preserve"> деятельности)</w:t>
            </w:r>
          </w:p>
        </w:tc>
        <w:tc>
          <w:tcPr>
            <w:tcW w:w="200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Планируемые результаты</w:t>
            </w:r>
          </w:p>
        </w:tc>
        <w:tc>
          <w:tcPr>
            <w:tcW w:w="226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Виды и формы деятельности, мероприятия</w:t>
            </w:r>
          </w:p>
        </w:tc>
        <w:tc>
          <w:tcPr>
            <w:tcW w:w="2084"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Сроки (периодичност</w:t>
            </w:r>
            <w:r w:rsidRPr="00215F42">
              <w:rPr>
                <w:lang w:val="ru-RU"/>
              </w:rPr>
              <w:t>ь</w:t>
            </w:r>
            <w:r w:rsidRPr="00215F42">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Ответственные</w:t>
            </w:r>
          </w:p>
        </w:tc>
      </w:tr>
      <w:tr w:rsidR="00C66995" w:rsidRPr="00215F42" w:rsidTr="00DF06CF">
        <w:trPr>
          <w:trHeight w:val="399"/>
        </w:trPr>
        <w:tc>
          <w:tcPr>
            <w:tcW w:w="10467" w:type="dxa"/>
            <w:gridSpan w:val="5"/>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Психолого-педагогическая работа</w:t>
            </w:r>
          </w:p>
        </w:tc>
      </w:tr>
      <w:tr w:rsidR="00C66995" w:rsidRPr="00215F42" w:rsidTr="00DF06CF">
        <w:tc>
          <w:tcPr>
            <w:tcW w:w="196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Обеспечить педагогическое сопровождение детей с ЗПР, детей-инвалидов</w:t>
            </w:r>
          </w:p>
        </w:tc>
        <w:tc>
          <w:tcPr>
            <w:tcW w:w="200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Позитивная динамика предметных достижений в соответствии со</w:t>
            </w:r>
            <w:r w:rsidR="0033540E">
              <w:rPr>
                <w:lang w:val="ru-RU"/>
              </w:rPr>
              <w:t xml:space="preserve"> </w:t>
            </w:r>
            <w:r w:rsidRPr="00215F42">
              <w:rPr>
                <w:lang w:val="ru-RU"/>
              </w:rPr>
              <w:t>стандартами и зоной ближайшего развития</w:t>
            </w:r>
          </w:p>
        </w:tc>
        <w:tc>
          <w:tcPr>
            <w:tcW w:w="226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Разработать индивидуальный план по предмету. Включить в воспитательный план работы с классом и индивидуальный воспитательный план для детей с ЗПР, детей- инвалидов. Включить в план работы с родителями мероприятия по формированию Толерантных отношений между участниками инклюзивного образовательного процесса.   Осуществление педагогического мониторинга достижений школьника.</w:t>
            </w:r>
          </w:p>
        </w:tc>
        <w:tc>
          <w:tcPr>
            <w:tcW w:w="2084"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сентябрь</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Заместитель директора по УР</w:t>
            </w:r>
          </w:p>
          <w:p w:rsidR="00C66995" w:rsidRPr="00215F42" w:rsidRDefault="00C66995" w:rsidP="00215F42">
            <w:pPr>
              <w:pStyle w:val="TableParagraph"/>
              <w:jc w:val="both"/>
              <w:rPr>
                <w:lang w:val="ru-RU"/>
              </w:rPr>
            </w:pPr>
            <w:r w:rsidRPr="00215F42">
              <w:rPr>
                <w:lang w:val="ru-RU"/>
              </w:rPr>
              <w:t>Учителя- предметники, классный руководитель.</w:t>
            </w:r>
          </w:p>
        </w:tc>
      </w:tr>
      <w:tr w:rsidR="00C66995" w:rsidRPr="00215F42" w:rsidTr="00DF06CF">
        <w:tc>
          <w:tcPr>
            <w:tcW w:w="196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 xml:space="preserve">Обеспечить психологическое и  логопедическое сопровождение детей </w:t>
            </w:r>
            <w:r w:rsidRPr="00215F42">
              <w:t>c</w:t>
            </w:r>
            <w:r w:rsidRPr="00215F42">
              <w:rPr>
                <w:lang w:val="ru-RU"/>
              </w:rPr>
              <w:t xml:space="preserve"> ЗПР, детей- инвалидов</w:t>
            </w:r>
          </w:p>
        </w:tc>
        <w:tc>
          <w:tcPr>
            <w:tcW w:w="200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Позитивная динамика развиваемых параметров</w:t>
            </w:r>
          </w:p>
        </w:tc>
        <w:tc>
          <w:tcPr>
            <w:tcW w:w="226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1.Формирование групп для коррекционной работы.</w:t>
            </w:r>
          </w:p>
          <w:p w:rsidR="00C66995" w:rsidRPr="00215F42" w:rsidRDefault="00C66995" w:rsidP="00215F42">
            <w:pPr>
              <w:pStyle w:val="TableParagraph"/>
              <w:jc w:val="both"/>
              <w:rPr>
                <w:lang w:val="ru-RU"/>
              </w:rPr>
            </w:pPr>
            <w:r w:rsidRPr="00215F42">
              <w:rPr>
                <w:lang w:val="ru-RU"/>
              </w:rPr>
              <w:t>2.Составление расписания занятий.</w:t>
            </w:r>
          </w:p>
          <w:p w:rsidR="00C66995" w:rsidRPr="00215F42" w:rsidRDefault="00C66995" w:rsidP="00215F42">
            <w:pPr>
              <w:pStyle w:val="TableParagraph"/>
              <w:jc w:val="both"/>
              <w:rPr>
                <w:lang w:val="ru-RU"/>
              </w:rPr>
            </w:pPr>
            <w:r w:rsidRPr="00215F42">
              <w:rPr>
                <w:lang w:val="ru-RU"/>
              </w:rPr>
              <w:t>Проведение коррекционных занятий.</w:t>
            </w:r>
          </w:p>
          <w:p w:rsidR="00C66995" w:rsidRPr="00215F42" w:rsidRDefault="00C66995" w:rsidP="00215F42">
            <w:pPr>
              <w:pStyle w:val="TableParagraph"/>
              <w:jc w:val="both"/>
            </w:pPr>
            <w:r w:rsidRPr="00215F42">
              <w:t>Отслеживание динамики развития ребенка</w:t>
            </w:r>
          </w:p>
        </w:tc>
        <w:tc>
          <w:tcPr>
            <w:tcW w:w="2084"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До 10.10</w:t>
            </w:r>
          </w:p>
          <w:p w:rsidR="00C66995" w:rsidRPr="00215F42" w:rsidRDefault="00C66995" w:rsidP="00215F42">
            <w:pPr>
              <w:pStyle w:val="TableParagraph"/>
              <w:jc w:val="both"/>
              <w:rPr>
                <w:lang w:val="ru-RU"/>
              </w:rPr>
            </w:pPr>
          </w:p>
          <w:p w:rsidR="00C66995" w:rsidRPr="00215F42" w:rsidRDefault="00C66995" w:rsidP="00215F42">
            <w:pPr>
              <w:pStyle w:val="TableParagraph"/>
              <w:jc w:val="both"/>
              <w:rPr>
                <w:lang w:val="ru-RU"/>
              </w:rPr>
            </w:pPr>
          </w:p>
          <w:p w:rsidR="00C66995" w:rsidRPr="00215F42" w:rsidRDefault="00C66995" w:rsidP="00215F42">
            <w:pPr>
              <w:pStyle w:val="TableParagraph"/>
              <w:jc w:val="both"/>
            </w:pPr>
            <w:r w:rsidRPr="00215F42">
              <w:t>10.10-15.05</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Педагог- психолог Логопед</w:t>
            </w:r>
          </w:p>
        </w:tc>
      </w:tr>
      <w:tr w:rsidR="00C66995" w:rsidRPr="00215F42" w:rsidTr="00DF06CF">
        <w:tc>
          <w:tcPr>
            <w:tcW w:w="10467" w:type="dxa"/>
            <w:gridSpan w:val="5"/>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Лечебно – профилактическая работа</w:t>
            </w:r>
          </w:p>
        </w:tc>
      </w:tr>
      <w:tr w:rsidR="00C66995" w:rsidRPr="00215F42" w:rsidTr="00DF06CF">
        <w:tc>
          <w:tcPr>
            <w:tcW w:w="196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Создание условий для сохранения и укрепления здоровья обучающихся с ЗПР, детей- инвалидов.</w:t>
            </w:r>
          </w:p>
        </w:tc>
        <w:tc>
          <w:tcPr>
            <w:tcW w:w="200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snapToGrid w:val="0"/>
              <w:jc w:val="both"/>
              <w:rPr>
                <w:lang w:val="ru-RU"/>
              </w:rPr>
            </w:pPr>
          </w:p>
        </w:tc>
        <w:tc>
          <w:tcPr>
            <w:tcW w:w="226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Разработка рекомендаций  для  педагогов, учителя, и родителей по работе с детьми с ЗПР. Внедрение здоровьесберегающих технологий  в  образовательный процесс Организация и проведение мероприятий, направленных  на  сохранение и профилактику здоровья  и  формирование навыков здорового и безопасного образа жизни.</w:t>
            </w:r>
          </w:p>
        </w:tc>
        <w:tc>
          <w:tcPr>
            <w:tcW w:w="2084"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В течение года</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Заместитель директора по УВР</w:t>
            </w:r>
          </w:p>
          <w:p w:rsidR="00C66995" w:rsidRPr="00215F42" w:rsidRDefault="00C66995" w:rsidP="00215F42">
            <w:pPr>
              <w:pStyle w:val="TableParagraph"/>
              <w:jc w:val="both"/>
              <w:rPr>
                <w:lang w:val="ru-RU"/>
              </w:rPr>
            </w:pPr>
            <w:r w:rsidRPr="00215F42">
              <w:rPr>
                <w:lang w:val="ru-RU"/>
              </w:rPr>
              <w:t>Классный руководитель Педагог- психолог Логопед Медицинский работник</w:t>
            </w:r>
          </w:p>
        </w:tc>
      </w:tr>
      <w:tr w:rsidR="00C66995" w:rsidRPr="00215F42" w:rsidTr="00DF06CF">
        <w:tc>
          <w:tcPr>
            <w:tcW w:w="196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Обеспечить педагогическое сопровождение детей «группы риска» из числа детей с ОВЗ, детей-инвалидов</w:t>
            </w:r>
          </w:p>
        </w:tc>
        <w:tc>
          <w:tcPr>
            <w:tcW w:w="2006"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Позитивная динамика в освоении содержания программ несовершеннолетним, его успешная социализация в обществе</w:t>
            </w:r>
          </w:p>
        </w:tc>
        <w:tc>
          <w:tcPr>
            <w:tcW w:w="2268"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Индивидуальная программа сопровождения обучающегося, в которой отражены направления работы с родителями и ребенком</w:t>
            </w:r>
          </w:p>
        </w:tc>
        <w:tc>
          <w:tcPr>
            <w:tcW w:w="2084"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весь период обучения несовершеннолетнего</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Социальный педагог</w:t>
            </w:r>
          </w:p>
        </w:tc>
      </w:tr>
    </w:tbl>
    <w:p w:rsidR="00C66995" w:rsidRPr="00215F42" w:rsidRDefault="00C66995" w:rsidP="00215F42">
      <w:pPr>
        <w:spacing w:line="240" w:lineRule="auto"/>
        <w:jc w:val="both"/>
        <w:rPr>
          <w:sz w:val="24"/>
          <w:szCs w:val="24"/>
        </w:rPr>
      </w:pPr>
    </w:p>
    <w:p w:rsidR="00C66995" w:rsidRPr="00215F42" w:rsidRDefault="00554AE7" w:rsidP="00215F42">
      <w:pPr>
        <w:spacing w:line="240" w:lineRule="auto"/>
        <w:jc w:val="both"/>
        <w:rPr>
          <w:sz w:val="24"/>
          <w:szCs w:val="24"/>
        </w:rPr>
      </w:pPr>
      <w:r w:rsidRPr="00215F42">
        <w:rPr>
          <w:sz w:val="24"/>
          <w:szCs w:val="24"/>
        </w:rPr>
        <w:br/>
      </w:r>
    </w:p>
    <w:p w:rsidR="00C66995" w:rsidRPr="00215F42" w:rsidRDefault="00C66995" w:rsidP="00215F42">
      <w:pPr>
        <w:pageBreakBefore/>
        <w:spacing w:line="240" w:lineRule="auto"/>
        <w:jc w:val="both"/>
        <w:rPr>
          <w:rFonts w:ascii="Times New Roman" w:hAnsi="Times New Roman" w:cs="Times New Roman"/>
          <w:sz w:val="24"/>
          <w:szCs w:val="24"/>
        </w:rPr>
      </w:pPr>
      <w:r w:rsidRPr="00215F42">
        <w:rPr>
          <w:rFonts w:ascii="Times New Roman" w:hAnsi="Times New Roman" w:cs="Times New Roman"/>
          <w:b/>
          <w:i/>
          <w:sz w:val="24"/>
          <w:szCs w:val="24"/>
          <w:u w:val="single"/>
        </w:rPr>
        <w:t>Консультативный модуль</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Цель: обеспечение непрерывности специального индивидуального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Ind w:w="108" w:type="dxa"/>
        <w:tblLayout w:type="fixed"/>
        <w:tblLook w:val="0000" w:firstRow="0" w:lastRow="0" w:firstColumn="0" w:lastColumn="0" w:noHBand="0" w:noVBand="0"/>
      </w:tblPr>
      <w:tblGrid>
        <w:gridCol w:w="1930"/>
        <w:gridCol w:w="2242"/>
        <w:gridCol w:w="1849"/>
        <w:gridCol w:w="1825"/>
        <w:gridCol w:w="1965"/>
      </w:tblGrid>
      <w:tr w:rsidR="00C66995" w:rsidRPr="00215F42" w:rsidTr="00DF06CF">
        <w:tc>
          <w:tcPr>
            <w:tcW w:w="193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Задачи (направления деятельности)</w:t>
            </w:r>
          </w:p>
        </w:tc>
        <w:tc>
          <w:tcPr>
            <w:tcW w:w="2242"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Планируемые  результаты</w:t>
            </w:r>
          </w:p>
        </w:tc>
        <w:tc>
          <w:tcPr>
            <w:tcW w:w="184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Виды и фор- мы деятельности, мероприятия</w:t>
            </w:r>
          </w:p>
        </w:tc>
        <w:tc>
          <w:tcPr>
            <w:tcW w:w="1825"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Сроки  (периодичность)</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Ответственные</w:t>
            </w:r>
          </w:p>
        </w:tc>
      </w:tr>
      <w:tr w:rsidR="00C66995" w:rsidRPr="00215F42" w:rsidTr="00DF06CF">
        <w:tc>
          <w:tcPr>
            <w:tcW w:w="193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Консультирование педагогических работников по вопросам инклюзивного образования</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Консультирование  учащихся по выявленных проблемам, оказание</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превентивной</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помощи</w:t>
            </w:r>
          </w:p>
        </w:tc>
        <w:tc>
          <w:tcPr>
            <w:tcW w:w="2242"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1. Рекомендации, приёмы, упражнения и др. материалы.</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2. Разработка плана консультативной работы с ребенком, родителями, классом, работниками школы</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1. Рекомендации,  приёмы, упражнения и др. материалы.</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2. Разработка плана</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консультативной  работы с учащимся</w:t>
            </w:r>
          </w:p>
          <w:p w:rsidR="00C66995" w:rsidRPr="00215F42" w:rsidRDefault="00C66995" w:rsidP="00215F42">
            <w:pPr>
              <w:spacing w:line="240" w:lineRule="auto"/>
              <w:jc w:val="both"/>
              <w:rPr>
                <w:rFonts w:ascii="Times New Roman" w:hAnsi="Times New Roman" w:cs="Times New Roman"/>
                <w:sz w:val="24"/>
                <w:szCs w:val="24"/>
              </w:rPr>
            </w:pPr>
          </w:p>
        </w:tc>
        <w:tc>
          <w:tcPr>
            <w:tcW w:w="184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Индивидуальные, групповые, тематические консультации</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Индивидуальные, групповые, тематические консультации</w:t>
            </w:r>
          </w:p>
          <w:p w:rsidR="00C66995" w:rsidRPr="00215F42" w:rsidRDefault="00C66995" w:rsidP="00215F42">
            <w:pPr>
              <w:spacing w:line="240" w:lineRule="auto"/>
              <w:jc w:val="both"/>
              <w:rPr>
                <w:rFonts w:ascii="Times New Roman" w:hAnsi="Times New Roman" w:cs="Times New Roman"/>
                <w:sz w:val="24"/>
                <w:szCs w:val="24"/>
              </w:rPr>
            </w:pPr>
          </w:p>
          <w:p w:rsidR="00C66995" w:rsidRPr="00215F42" w:rsidRDefault="00C66995" w:rsidP="00215F42">
            <w:pPr>
              <w:spacing w:line="240" w:lineRule="auto"/>
              <w:jc w:val="both"/>
              <w:rPr>
                <w:rFonts w:ascii="Times New Roman" w:hAnsi="Times New Roman" w:cs="Times New Roman"/>
                <w:sz w:val="24"/>
                <w:szCs w:val="24"/>
              </w:rPr>
            </w:pPr>
          </w:p>
        </w:tc>
        <w:tc>
          <w:tcPr>
            <w:tcW w:w="1825"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  отдельному плану- графику</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 отдельному плану-графику</w:t>
            </w:r>
          </w:p>
          <w:p w:rsidR="00C66995" w:rsidRPr="00215F42" w:rsidRDefault="00C66995" w:rsidP="00215F42">
            <w:pPr>
              <w:spacing w:line="240" w:lineRule="auto"/>
              <w:jc w:val="both"/>
              <w:rPr>
                <w:rFonts w:ascii="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Специалисты</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ПМПК  логопед Педагог– психолог  Заместитель директора по УВР</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Специалисты</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ПМПК Логопед, педагог–психолог,</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Заместитель</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директора по</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УВР</w:t>
            </w:r>
          </w:p>
        </w:tc>
      </w:tr>
      <w:tr w:rsidR="00C66995" w:rsidRPr="00215F42" w:rsidTr="00DF06CF">
        <w:tc>
          <w:tcPr>
            <w:tcW w:w="193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Консультирование родителей  по вопросам  инклюзивного  образования, выбора стратегии воспитания, психолого- физиологическим особенностям детей</w:t>
            </w:r>
          </w:p>
        </w:tc>
        <w:tc>
          <w:tcPr>
            <w:tcW w:w="2242"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Рекомендации, приемы, упражнения и др. материалы.</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Разработка плана консультативной работы с родителями</w:t>
            </w:r>
          </w:p>
        </w:tc>
        <w:tc>
          <w:tcPr>
            <w:tcW w:w="184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Индивидуальные, групповые, тематические консультации</w:t>
            </w:r>
          </w:p>
        </w:tc>
        <w:tc>
          <w:tcPr>
            <w:tcW w:w="1825"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 отдельному плану-графику</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Специалисты ПМПК, Логопед, Педагог–психолог, Заместитель директора по УВР</w:t>
            </w:r>
          </w:p>
        </w:tc>
      </w:tr>
      <w:tr w:rsidR="00C66995" w:rsidRPr="00215F42" w:rsidTr="00DF06CF">
        <w:tc>
          <w:tcPr>
            <w:tcW w:w="193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Консультирование обучающихся «группы риска» из числа детей с ОВЗ, детей-инвалидов,  по выявленным проблемам, оказание превентивной помощи</w:t>
            </w:r>
          </w:p>
        </w:tc>
        <w:tc>
          <w:tcPr>
            <w:tcW w:w="2242"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Позитивная динамика в освоении содержания программ несовершеннолетним, его успешная социализация в обществе</w:t>
            </w:r>
          </w:p>
        </w:tc>
        <w:tc>
          <w:tcPr>
            <w:tcW w:w="184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Индивидуальные, групповые, тематические консультации</w:t>
            </w:r>
          </w:p>
        </w:tc>
        <w:tc>
          <w:tcPr>
            <w:tcW w:w="1825"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в течение года по запросу</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Социальный педагог</w:t>
            </w:r>
          </w:p>
        </w:tc>
      </w:tr>
      <w:tr w:rsidR="00C66995" w:rsidRPr="00215F42" w:rsidTr="00DF06CF">
        <w:tc>
          <w:tcPr>
            <w:tcW w:w="193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Консультирование родителей по  вопросам образования, выбора стратегии воспитания детей</w:t>
            </w:r>
          </w:p>
        </w:tc>
        <w:tc>
          <w:tcPr>
            <w:tcW w:w="2242"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Повышение уровня компетентности родителя в вопросах воспитания несовершеннолетних, позитивная динамика в освоении содержания программ несовершеннолетним, его успешная социализация в обществе</w:t>
            </w:r>
          </w:p>
        </w:tc>
        <w:tc>
          <w:tcPr>
            <w:tcW w:w="184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Индивидуальные, групповые, тематические консультации</w:t>
            </w:r>
          </w:p>
        </w:tc>
        <w:tc>
          <w:tcPr>
            <w:tcW w:w="1825"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в течение года по запросу</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Социальный педагог</w:t>
            </w:r>
          </w:p>
        </w:tc>
      </w:tr>
    </w:tbl>
    <w:p w:rsidR="00C66995" w:rsidRPr="00215F42" w:rsidRDefault="00C66995" w:rsidP="00215F42">
      <w:pPr>
        <w:spacing w:line="240" w:lineRule="auto"/>
        <w:jc w:val="both"/>
        <w:rPr>
          <w:rFonts w:ascii="Times New Roman" w:hAnsi="Times New Roman" w:cs="Times New Roman"/>
          <w:sz w:val="24"/>
          <w:szCs w:val="24"/>
        </w:rPr>
      </w:pP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b/>
          <w:i/>
          <w:sz w:val="24"/>
          <w:szCs w:val="24"/>
          <w:u w:val="single"/>
        </w:rPr>
        <w:t>Информационно – просветительский модуль</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0" w:type="auto"/>
        <w:tblInd w:w="108" w:type="dxa"/>
        <w:tblLayout w:type="fixed"/>
        <w:tblLook w:val="0000" w:firstRow="0" w:lastRow="0" w:firstColumn="0" w:lastColumn="0" w:noHBand="0" w:noVBand="0"/>
      </w:tblPr>
      <w:tblGrid>
        <w:gridCol w:w="2013"/>
        <w:gridCol w:w="2480"/>
        <w:gridCol w:w="2069"/>
        <w:gridCol w:w="1417"/>
        <w:gridCol w:w="1832"/>
      </w:tblGrid>
      <w:tr w:rsidR="00C66995" w:rsidRPr="00215F42" w:rsidTr="00DF06CF">
        <w:tc>
          <w:tcPr>
            <w:tcW w:w="201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Задачи (направления деятельности)</w:t>
            </w:r>
          </w:p>
        </w:tc>
        <w:tc>
          <w:tcPr>
            <w:tcW w:w="248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Планируемые</w:t>
            </w:r>
            <w:r w:rsidRPr="00215F42">
              <w:rPr>
                <w:lang w:val="ru-RU"/>
              </w:rPr>
              <w:t xml:space="preserve"> </w:t>
            </w:r>
            <w:r w:rsidRPr="00215F42">
              <w:t>результаты</w:t>
            </w:r>
          </w:p>
        </w:tc>
        <w:tc>
          <w:tcPr>
            <w:tcW w:w="206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Виды и формы деятельности, мероприятия</w:t>
            </w:r>
          </w:p>
        </w:tc>
        <w:tc>
          <w:tcPr>
            <w:tcW w:w="1417"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Сроки (перио- дичность в течение года)</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Ответствен</w:t>
            </w:r>
            <w:r w:rsidRPr="00215F42">
              <w:rPr>
                <w:lang w:val="ru-RU"/>
              </w:rPr>
              <w:t>-</w:t>
            </w:r>
            <w:r w:rsidRPr="00215F42">
              <w:t>ные</w:t>
            </w:r>
          </w:p>
        </w:tc>
      </w:tr>
      <w:tr w:rsidR="00C66995" w:rsidRPr="00215F42" w:rsidTr="00DF06CF">
        <w:tc>
          <w:tcPr>
            <w:tcW w:w="201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Информирование родителей (законных  представителей) по медицинским, социальным, правовым и другим вопросам</w:t>
            </w:r>
          </w:p>
        </w:tc>
        <w:tc>
          <w:tcPr>
            <w:tcW w:w="248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Организация работы по вопросам инклюзивного образования</w:t>
            </w:r>
          </w:p>
        </w:tc>
        <w:tc>
          <w:tcPr>
            <w:tcW w:w="206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rPr>
                <w:lang w:val="ru-RU"/>
              </w:rPr>
              <w:t>Информационные мероприятия</w:t>
            </w:r>
          </w:p>
        </w:tc>
        <w:tc>
          <w:tcPr>
            <w:tcW w:w="1417"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rPr>
                <w:lang w:val="ru-RU"/>
              </w:rPr>
              <w:t>По отдельному плану-графику</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Специалисы ПМПК</w:t>
            </w:r>
          </w:p>
          <w:p w:rsidR="00C66995" w:rsidRPr="00215F42" w:rsidRDefault="00C66995" w:rsidP="00215F42">
            <w:pPr>
              <w:pStyle w:val="TableParagraph"/>
              <w:jc w:val="both"/>
              <w:rPr>
                <w:lang w:val="ru-RU"/>
              </w:rPr>
            </w:pPr>
            <w:r w:rsidRPr="00215F42">
              <w:rPr>
                <w:lang w:val="ru-RU"/>
              </w:rPr>
              <w:t>Логопед Педагог– психолог Заместитель директора по УВР</w:t>
            </w:r>
          </w:p>
        </w:tc>
      </w:tr>
      <w:tr w:rsidR="00C66995" w:rsidRPr="00215F42" w:rsidTr="00DF06CF">
        <w:tc>
          <w:tcPr>
            <w:tcW w:w="201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Психолого- педагогическое просвещение педагогических работников по вопросам  разви- тия,  обучения  и воспитания  дан- ной категории детей</w:t>
            </w:r>
          </w:p>
        </w:tc>
        <w:tc>
          <w:tcPr>
            <w:tcW w:w="248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Организация методических мероприятий по вопросам инклюзивного образования</w:t>
            </w:r>
          </w:p>
        </w:tc>
        <w:tc>
          <w:tcPr>
            <w:tcW w:w="206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Информационные мероприятия</w:t>
            </w:r>
          </w:p>
        </w:tc>
        <w:tc>
          <w:tcPr>
            <w:tcW w:w="1417"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pPr>
            <w:r w:rsidRPr="00215F42">
              <w:t>По отдельному плану-графику</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Специалисты ПМПК Логопед Педагог– психолог Заместитель директора по УВР</w:t>
            </w:r>
          </w:p>
          <w:p w:rsidR="00C66995" w:rsidRPr="00215F42" w:rsidRDefault="00C66995" w:rsidP="00215F42">
            <w:pPr>
              <w:pStyle w:val="TableParagraph"/>
              <w:jc w:val="both"/>
            </w:pPr>
            <w:r w:rsidRPr="00215F42">
              <w:t>Другие  организации</w:t>
            </w:r>
          </w:p>
        </w:tc>
      </w:tr>
      <w:tr w:rsidR="00C66995" w:rsidRPr="00215F42" w:rsidTr="00DF06CF">
        <w:tc>
          <w:tcPr>
            <w:tcW w:w="2013"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Информирование родителей (законных представителей) по разъяснению индивидуально- типологических особенностей различных категорий детей с ОВЗ</w:t>
            </w:r>
          </w:p>
        </w:tc>
        <w:tc>
          <w:tcPr>
            <w:tcW w:w="2480"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Повышение уровня компетентности родителя в вопросах воспитания несовершеннолетних, позитивная динамика в освоении содержания программ несовершеннолетним, его успешная социализация в обществе</w:t>
            </w:r>
          </w:p>
        </w:tc>
        <w:tc>
          <w:tcPr>
            <w:tcW w:w="2069"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Информационно-просветительские мероприятия (лекции на родительских собраниях класса, круглый стол)</w:t>
            </w:r>
          </w:p>
        </w:tc>
        <w:tc>
          <w:tcPr>
            <w:tcW w:w="1417" w:type="dxa"/>
            <w:tcBorders>
              <w:top w:val="single" w:sz="4" w:space="0" w:color="000000"/>
              <w:left w:val="single" w:sz="4" w:space="0" w:color="000000"/>
              <w:bottom w:val="single" w:sz="4" w:space="0" w:color="000000"/>
            </w:tcBorders>
            <w:shd w:val="clear" w:color="auto" w:fill="auto"/>
          </w:tcPr>
          <w:p w:rsidR="00C66995" w:rsidRPr="00215F42" w:rsidRDefault="00C66995" w:rsidP="00215F42">
            <w:pPr>
              <w:pStyle w:val="TableParagraph"/>
              <w:jc w:val="both"/>
              <w:rPr>
                <w:lang w:val="ru-RU"/>
              </w:rPr>
            </w:pPr>
            <w:r w:rsidRPr="00215F42">
              <w:rPr>
                <w:lang w:val="ru-RU"/>
              </w:rPr>
              <w:t>в течение года по запросу</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C66995" w:rsidRPr="00215F42" w:rsidRDefault="00C66995" w:rsidP="00215F42">
            <w:pPr>
              <w:pStyle w:val="TableParagraph"/>
              <w:jc w:val="both"/>
            </w:pPr>
            <w:r w:rsidRPr="00215F42">
              <w:t>Социальный педагог</w:t>
            </w:r>
          </w:p>
        </w:tc>
      </w:tr>
    </w:tbl>
    <w:p w:rsidR="00C66995" w:rsidRPr="00215F42" w:rsidRDefault="00C66995" w:rsidP="00215F42">
      <w:pPr>
        <w:spacing w:line="240" w:lineRule="auto"/>
        <w:jc w:val="both"/>
        <w:rPr>
          <w:sz w:val="24"/>
          <w:szCs w:val="24"/>
        </w:rPr>
      </w:pPr>
    </w:p>
    <w:p w:rsidR="00A511C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Все обучение детей с ЗПР  имеет коррекционно-развивающую направленность.  Время, отводимое на данную часть внутри максимально допустимой недельной нагрузки обучающихся, использовано на  занятия по самопознанию и развитию высших психических функций и мыслительных операций. Занятия проводит педагог-психолог</w:t>
      </w:r>
      <w:r w:rsidR="00A511C5" w:rsidRPr="00215F42">
        <w:rPr>
          <w:rFonts w:ascii="Times New Roman" w:hAnsi="Times New Roman" w:cs="Times New Roman"/>
          <w:sz w:val="24"/>
          <w:szCs w:val="24"/>
        </w:rPr>
        <w:t>.</w:t>
      </w:r>
    </w:p>
    <w:p w:rsidR="00C66995" w:rsidRPr="0033540E" w:rsidRDefault="00C66995" w:rsidP="00215F42">
      <w:pPr>
        <w:spacing w:line="240" w:lineRule="auto"/>
        <w:jc w:val="both"/>
        <w:rPr>
          <w:rFonts w:ascii="Times New Roman" w:hAnsi="Times New Roman" w:cs="Times New Roman"/>
          <w:color w:val="auto"/>
          <w:sz w:val="24"/>
          <w:szCs w:val="24"/>
        </w:rPr>
      </w:pPr>
      <w:r w:rsidRPr="0033540E">
        <w:rPr>
          <w:rFonts w:ascii="Times New Roman" w:hAnsi="Times New Roman" w:cs="Times New Roman"/>
          <w:color w:val="auto"/>
          <w:sz w:val="24"/>
          <w:szCs w:val="24"/>
        </w:rPr>
        <w:t>По итогам освоения программы начального общего образования учащиеся проходят комплексное обследование на ТОПМПК с целью определения программы дальнейшего обучения и воспитания.</w:t>
      </w:r>
      <w:r w:rsidR="000D529F" w:rsidRPr="0033540E">
        <w:rPr>
          <w:rFonts w:ascii="Times New Roman" w:hAnsi="Times New Roman" w:cs="Times New Roman"/>
          <w:color w:val="auto"/>
          <w:sz w:val="24"/>
          <w:szCs w:val="24"/>
        </w:rPr>
        <w:t xml:space="preserve"> Если у ученика возникают тр</w:t>
      </w:r>
      <w:r w:rsidR="005B2D6D" w:rsidRPr="0033540E">
        <w:rPr>
          <w:rFonts w:ascii="Times New Roman" w:hAnsi="Times New Roman" w:cs="Times New Roman"/>
          <w:color w:val="auto"/>
          <w:sz w:val="24"/>
          <w:szCs w:val="24"/>
        </w:rPr>
        <w:t>удности в освоении АООП, то ему также необходимо пройти обследование на ТОПМПК целью определения АООП.</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Обучение организовано в первую смену.</w:t>
      </w:r>
      <w:r w:rsidRPr="00215F42">
        <w:rPr>
          <w:sz w:val="24"/>
          <w:szCs w:val="24"/>
        </w:rPr>
        <w:t xml:space="preserve"> </w:t>
      </w:r>
      <w:r w:rsidRPr="00215F42">
        <w:rPr>
          <w:rFonts w:ascii="Times New Roman" w:hAnsi="Times New Roman" w:cs="Times New Roman"/>
          <w:sz w:val="24"/>
          <w:szCs w:val="24"/>
        </w:rPr>
        <w:t>Коррекционные занятия проводятся с обучающимися по мере выявления индивидуальных пробелов в их развитии и обучении  педагогом-психологом, учителем–логопедом. Эти занятия проводятся с группой обучающихся (до 6 учеников)</w:t>
      </w:r>
      <w:r w:rsidR="00A511C5" w:rsidRPr="00215F42">
        <w:rPr>
          <w:rFonts w:ascii="Times New Roman" w:hAnsi="Times New Roman" w:cs="Times New Roman"/>
          <w:sz w:val="24"/>
          <w:szCs w:val="24"/>
        </w:rPr>
        <w:t xml:space="preserve"> и индивидуально</w:t>
      </w:r>
      <w:r w:rsidRPr="00215F42">
        <w:rPr>
          <w:rFonts w:ascii="Times New Roman" w:hAnsi="Times New Roman" w:cs="Times New Roman"/>
          <w:sz w:val="24"/>
          <w:szCs w:val="24"/>
        </w:rPr>
        <w:t>, в течение 20-25 минут.  Группы комплектуются на основе сходства корригируемых недостатков.  Частота посещений занятий обучающимися 2</w:t>
      </w:r>
      <w:r w:rsidR="00A511C5" w:rsidRPr="00215F42">
        <w:rPr>
          <w:rFonts w:ascii="Times New Roman" w:hAnsi="Times New Roman" w:cs="Times New Roman"/>
          <w:sz w:val="24"/>
          <w:szCs w:val="24"/>
        </w:rPr>
        <w:t>-3</w:t>
      </w:r>
      <w:r w:rsidRPr="00215F42">
        <w:rPr>
          <w:rFonts w:ascii="Times New Roman" w:hAnsi="Times New Roman" w:cs="Times New Roman"/>
          <w:sz w:val="24"/>
          <w:szCs w:val="24"/>
        </w:rPr>
        <w:t xml:space="preserve"> раза в неделю.</w:t>
      </w:r>
    </w:p>
    <w:p w:rsidR="00A511C5" w:rsidRPr="00215F42" w:rsidRDefault="00A511C5" w:rsidP="00215F42">
      <w:pPr>
        <w:spacing w:line="240" w:lineRule="auto"/>
        <w:jc w:val="both"/>
        <w:rPr>
          <w:rFonts w:ascii="Times New Roman" w:hAnsi="Times New Roman" w:cs="Times New Roman"/>
          <w:sz w:val="24"/>
          <w:szCs w:val="24"/>
        </w:rPr>
      </w:pP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b/>
          <w:i/>
          <w:sz w:val="24"/>
          <w:szCs w:val="24"/>
          <w:u w:val="single"/>
        </w:rPr>
        <w:t>Лечебно-профилактическая работа</w:t>
      </w:r>
      <w:r w:rsidRPr="00215F42">
        <w:rPr>
          <w:rFonts w:ascii="Times New Roman" w:hAnsi="Times New Roman" w:cs="Times New Roman"/>
          <w:sz w:val="24"/>
          <w:szCs w:val="24"/>
        </w:rPr>
        <w:t>.</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Основные цели и задачи лечебно-профилактической работы:</w:t>
      </w:r>
    </w:p>
    <w:p w:rsidR="00C66995" w:rsidRPr="00215F42" w:rsidRDefault="005B4761" w:rsidP="00215F42">
      <w:pPr>
        <w:spacing w:line="240" w:lineRule="auto"/>
        <w:jc w:val="both"/>
        <w:rPr>
          <w:rFonts w:ascii="Times New Roman" w:hAnsi="Times New Roman" w:cs="Times New Roman"/>
          <w:sz w:val="24"/>
          <w:szCs w:val="24"/>
        </w:rPr>
      </w:pPr>
      <w:r w:rsidRPr="00215F42">
        <w:rPr>
          <w:sz w:val="24"/>
          <w:szCs w:val="24"/>
        </w:rPr>
        <w:t xml:space="preserve">- </w:t>
      </w:r>
      <w:r w:rsidRPr="00215F42">
        <w:rPr>
          <w:rFonts w:ascii="Times New Roman" w:hAnsi="Times New Roman" w:cs="Times New Roman"/>
          <w:sz w:val="24"/>
          <w:szCs w:val="24"/>
        </w:rPr>
        <w:t>организация систематического наблюдения за состояние здоровья каждого воспитанника;</w:t>
      </w:r>
    </w:p>
    <w:p w:rsidR="005B4761" w:rsidRPr="00215F42" w:rsidRDefault="005B4761"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обеспечение и проведение лечебно-коррекционной работы;</w:t>
      </w:r>
    </w:p>
    <w:p w:rsidR="005B4761" w:rsidRPr="00215F42" w:rsidRDefault="005B4761"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осуществление охраны здоровья воспитанников;</w:t>
      </w:r>
    </w:p>
    <w:p w:rsidR="005B4761" w:rsidRPr="00215F42" w:rsidRDefault="005B4761" w:rsidP="00215F42">
      <w:pPr>
        <w:spacing w:line="240" w:lineRule="auto"/>
        <w:jc w:val="both"/>
        <w:rPr>
          <w:sz w:val="24"/>
          <w:szCs w:val="24"/>
        </w:rPr>
      </w:pPr>
      <w:r w:rsidRPr="00215F42">
        <w:rPr>
          <w:rFonts w:ascii="Times New Roman" w:hAnsi="Times New Roman" w:cs="Times New Roman"/>
          <w:sz w:val="24"/>
          <w:szCs w:val="24"/>
        </w:rPr>
        <w:t>- налаживание работы по профилактике вредных привычек.</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Медицинский работник оказывает помощь педагогам в организации индивидуального и дифференцированного подхода к воспитанникам с учетом здоровья и особенностей их развития, дает им рекомендации по медико-педагогической коррекции, профессиональной ориентации, трудоустройству воспитанников, а также родителям (законным представителям) о необходимости соблюдения охранительного режима в домашних условиях.</w:t>
      </w:r>
    </w:p>
    <w:p w:rsidR="00C66995" w:rsidRPr="00215F42" w:rsidRDefault="00C66995"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 xml:space="preserve">Медицинский работник наряду с администрацией </w:t>
      </w:r>
      <w:r w:rsidR="00A511C5" w:rsidRPr="00215F42">
        <w:rPr>
          <w:rFonts w:ascii="Times New Roman" w:hAnsi="Times New Roman" w:cs="Times New Roman"/>
          <w:sz w:val="24"/>
          <w:szCs w:val="24"/>
        </w:rPr>
        <w:t xml:space="preserve">МАОУ СОШ № 76 </w:t>
      </w:r>
      <w:r w:rsidRPr="00215F42">
        <w:rPr>
          <w:rFonts w:ascii="Times New Roman" w:hAnsi="Times New Roman" w:cs="Times New Roman"/>
          <w:sz w:val="24"/>
          <w:szCs w:val="24"/>
        </w:rPr>
        <w:t>несет ответственность за здоровье, психофизическое развитие воспитанников, коррекцию недостатков развития воспитанников.</w:t>
      </w:r>
    </w:p>
    <w:p w:rsidR="00C66995" w:rsidRPr="00215F42" w:rsidRDefault="00C66995"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Организация лечебно-оздоровительной работы строится на особенностях детей с трудностями в обучении:</w:t>
      </w:r>
    </w:p>
    <w:p w:rsidR="005B4761" w:rsidRPr="00215F42" w:rsidRDefault="005B4761"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 наблюдение и лечение учащихся у психоневролога;</w:t>
      </w:r>
    </w:p>
    <w:p w:rsidR="005B4761" w:rsidRPr="00215F42" w:rsidRDefault="005B4761"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 постоянное медицинское сопровождение и диагностика с привлечением узких специалистов из детской поликлиники;</w:t>
      </w:r>
    </w:p>
    <w:p w:rsidR="005B4761" w:rsidRPr="00215F42" w:rsidRDefault="005B4761"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 организация и соблюдение охранительного режима в образовательной организации;</w:t>
      </w:r>
    </w:p>
    <w:p w:rsidR="005B4761" w:rsidRPr="00215F42" w:rsidRDefault="005B4761"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 организация физического воспитания и активного двигательного режима</w:t>
      </w:r>
      <w:r w:rsidR="00A764F4" w:rsidRPr="00215F42">
        <w:rPr>
          <w:rFonts w:ascii="Times New Roman" w:hAnsi="Times New Roman" w:cs="Times New Roman"/>
          <w:sz w:val="24"/>
          <w:szCs w:val="24"/>
        </w:rPr>
        <w:t>;</w:t>
      </w:r>
    </w:p>
    <w:p w:rsidR="00A764F4" w:rsidRPr="00215F42" w:rsidRDefault="00A764F4"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 контроль за соблюдением санитарных и гигиенических норм в учебном процессе, при организации питания и внеучебной деятельности;</w:t>
      </w:r>
    </w:p>
    <w:p w:rsidR="00A764F4" w:rsidRPr="00215F42" w:rsidRDefault="00A764F4" w:rsidP="00215F42">
      <w:pPr>
        <w:spacing w:line="240" w:lineRule="auto"/>
        <w:ind w:firstLine="680"/>
        <w:jc w:val="both"/>
        <w:rPr>
          <w:rFonts w:ascii="Times New Roman" w:hAnsi="Times New Roman" w:cs="Times New Roman"/>
          <w:sz w:val="24"/>
          <w:szCs w:val="24"/>
        </w:rPr>
      </w:pPr>
      <w:r w:rsidRPr="00215F42">
        <w:rPr>
          <w:rFonts w:ascii="Times New Roman" w:hAnsi="Times New Roman" w:cs="Times New Roman"/>
          <w:sz w:val="24"/>
          <w:szCs w:val="24"/>
        </w:rPr>
        <w:t>- просветительская работа с учащимися и родителями с целью профилактики заболеваний, вредных привычек и пропаганде здорового образа жизни.</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Лечебно-профилактические мероприятия:</w:t>
      </w:r>
    </w:p>
    <w:p w:rsidR="00A511C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Медицинский работник осуществляет контроль за физическим развитием воспитанников, организует профилактику заболеваний. Один раз в год проводится углубленный медицинский осмотр. Воспитанники с хроническими заболеваниями находятся под постоянным диспансерным наблюдение врачей. Медицинский работник ведет просветительную работу среди учителей, воспитателей, воспитанников и родителей (законных представителей).</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xml:space="preserve">В рамках лечебно–профилактической работы в </w:t>
      </w:r>
      <w:r w:rsidR="00A511C5" w:rsidRPr="00215F42">
        <w:rPr>
          <w:rFonts w:ascii="Times New Roman" w:hAnsi="Times New Roman" w:cs="Times New Roman"/>
          <w:sz w:val="24"/>
          <w:szCs w:val="24"/>
        </w:rPr>
        <w:t xml:space="preserve">школе </w:t>
      </w:r>
      <w:r w:rsidRPr="00215F42">
        <w:rPr>
          <w:rFonts w:ascii="Times New Roman" w:hAnsi="Times New Roman" w:cs="Times New Roman"/>
          <w:sz w:val="24"/>
          <w:szCs w:val="24"/>
        </w:rPr>
        <w:t>проводятся оздоровительно-профилактические мероприятия:</w:t>
      </w:r>
    </w:p>
    <w:p w:rsidR="00C66995" w:rsidRPr="00215F42" w:rsidRDefault="005B2D6D"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в</w:t>
      </w:r>
      <w:r w:rsidR="00C66995" w:rsidRPr="00215F42">
        <w:rPr>
          <w:rFonts w:ascii="Times New Roman" w:hAnsi="Times New Roman" w:cs="Times New Roman"/>
          <w:sz w:val="24"/>
          <w:szCs w:val="24"/>
        </w:rPr>
        <w:t xml:space="preserve"> целях коррекции, сохранения и укрепления здоровья детей в школе создан щадящий режим обучения. Согласно календарному графику, утвержденному директором школы, учащиеся обучаются по шестидневной рабочей неделе</w:t>
      </w:r>
      <w:r w:rsidR="00A511C5" w:rsidRPr="00215F42">
        <w:rPr>
          <w:rFonts w:ascii="Times New Roman" w:hAnsi="Times New Roman" w:cs="Times New Roman"/>
          <w:sz w:val="24"/>
          <w:szCs w:val="24"/>
        </w:rPr>
        <w:t xml:space="preserve"> ( в 1 классе – по пятидневной)</w:t>
      </w:r>
      <w:r w:rsidR="00C66995" w:rsidRPr="00215F42">
        <w:rPr>
          <w:rFonts w:ascii="Times New Roman" w:hAnsi="Times New Roman" w:cs="Times New Roman"/>
          <w:sz w:val="24"/>
          <w:szCs w:val="24"/>
        </w:rPr>
        <w:t xml:space="preserve"> в 1 смену. Начало занятий в 8:30, </w:t>
      </w:r>
      <w:r w:rsidR="00A511C5" w:rsidRPr="00215F42">
        <w:rPr>
          <w:rFonts w:ascii="Times New Roman" w:hAnsi="Times New Roman" w:cs="Times New Roman"/>
          <w:sz w:val="24"/>
          <w:szCs w:val="24"/>
        </w:rPr>
        <w:t xml:space="preserve"> продолжительность урока 45</w:t>
      </w:r>
      <w:r w:rsidR="00C66995" w:rsidRPr="00215F42">
        <w:rPr>
          <w:rFonts w:ascii="Times New Roman" w:hAnsi="Times New Roman" w:cs="Times New Roman"/>
          <w:sz w:val="24"/>
          <w:szCs w:val="24"/>
        </w:rPr>
        <w:t xml:space="preserve"> минут. После 2 и 3</w:t>
      </w:r>
      <w:r w:rsidR="0033540E">
        <w:rPr>
          <w:rFonts w:ascii="Times New Roman" w:hAnsi="Times New Roman" w:cs="Times New Roman"/>
          <w:sz w:val="24"/>
          <w:szCs w:val="24"/>
        </w:rPr>
        <w:t>, 4</w:t>
      </w:r>
      <w:r w:rsidR="00C66995" w:rsidRPr="00215F42">
        <w:rPr>
          <w:rFonts w:ascii="Times New Roman" w:hAnsi="Times New Roman" w:cs="Times New Roman"/>
          <w:sz w:val="24"/>
          <w:szCs w:val="24"/>
        </w:rPr>
        <w:t xml:space="preserve"> уроков пере</w:t>
      </w:r>
      <w:r w:rsidR="0033540E">
        <w:rPr>
          <w:rFonts w:ascii="Times New Roman" w:hAnsi="Times New Roman" w:cs="Times New Roman"/>
          <w:sz w:val="24"/>
          <w:szCs w:val="24"/>
        </w:rPr>
        <w:t>мены по 15 минут, остальные – 10</w:t>
      </w:r>
      <w:r w:rsidR="00C66995" w:rsidRPr="00215F42">
        <w:rPr>
          <w:rFonts w:ascii="Times New Roman" w:hAnsi="Times New Roman" w:cs="Times New Roman"/>
          <w:sz w:val="24"/>
          <w:szCs w:val="24"/>
        </w:rPr>
        <w:t xml:space="preserve"> минут. Все учащиеся обе</w:t>
      </w:r>
      <w:r w:rsidR="00A511C5" w:rsidRPr="00215F42">
        <w:rPr>
          <w:rFonts w:ascii="Times New Roman" w:hAnsi="Times New Roman" w:cs="Times New Roman"/>
          <w:sz w:val="24"/>
          <w:szCs w:val="24"/>
        </w:rPr>
        <w:t>спечены бесплатным двух</w:t>
      </w:r>
      <w:r w:rsidR="00C66995" w:rsidRPr="00215F42">
        <w:rPr>
          <w:rFonts w:ascii="Times New Roman" w:hAnsi="Times New Roman" w:cs="Times New Roman"/>
          <w:sz w:val="24"/>
          <w:szCs w:val="24"/>
        </w:rPr>
        <w:t>разовым питанием</w:t>
      </w:r>
      <w:r w:rsidRPr="00215F42">
        <w:rPr>
          <w:rFonts w:ascii="Times New Roman" w:hAnsi="Times New Roman" w:cs="Times New Roman"/>
          <w:sz w:val="24"/>
          <w:szCs w:val="24"/>
        </w:rPr>
        <w:t>;</w:t>
      </w:r>
    </w:p>
    <w:p w:rsidR="00C66995" w:rsidRPr="00215F42" w:rsidRDefault="005B2D6D"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xml:space="preserve">- в </w:t>
      </w:r>
      <w:r w:rsidR="00C66995" w:rsidRPr="00215F42">
        <w:rPr>
          <w:rFonts w:ascii="Times New Roman" w:hAnsi="Times New Roman" w:cs="Times New Roman"/>
          <w:sz w:val="24"/>
          <w:szCs w:val="24"/>
        </w:rPr>
        <w:t>течение каждого урока предусмотрена динамическая пауза для     учащихся с целью снятия напряжения, вызванного утомлением</w:t>
      </w:r>
      <w:r w:rsidRPr="00215F42">
        <w:rPr>
          <w:rFonts w:ascii="Times New Roman" w:hAnsi="Times New Roman" w:cs="Times New Roman"/>
          <w:sz w:val="24"/>
          <w:szCs w:val="24"/>
        </w:rPr>
        <w:t>;</w:t>
      </w:r>
    </w:p>
    <w:p w:rsidR="00C66995" w:rsidRPr="00215F42" w:rsidRDefault="005B2D6D"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xml:space="preserve">- в </w:t>
      </w:r>
      <w:r w:rsidR="00C66995" w:rsidRPr="00215F42">
        <w:rPr>
          <w:rFonts w:ascii="Times New Roman" w:hAnsi="Times New Roman" w:cs="Times New Roman"/>
          <w:sz w:val="24"/>
          <w:szCs w:val="24"/>
        </w:rPr>
        <w:t>оздоровительных целях созданы условия для удовлетворения биологических потребностей учащихся в движении. Она реализуется посредством ежедневной двигательной активности в объеме 3 часов. Такой объем двигательной активности слагается из участия учащихся в комплексе мероприятий дня: в проведении динамической паузы на роках, подвижных игр на переменах, посещении уроков физкультуры, занятий в спортивных секциях, участии в днях здоровья.</w:t>
      </w:r>
    </w:p>
    <w:p w:rsidR="00C66995" w:rsidRPr="00215F42" w:rsidRDefault="00C66995"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xml:space="preserve">С целью уменьшения сезонной заболеваемостью (ОРВИ, грипп) в учреждении регулярно проводится вакцинация. </w:t>
      </w:r>
      <w:r w:rsidR="00345C0D" w:rsidRPr="00215F42">
        <w:rPr>
          <w:rFonts w:ascii="Times New Roman" w:hAnsi="Times New Roman" w:cs="Times New Roman"/>
          <w:sz w:val="24"/>
          <w:szCs w:val="24"/>
        </w:rPr>
        <w:t xml:space="preserve">Дети занимаются оздоровительным плаванием в школьном бассейне. </w:t>
      </w:r>
      <w:r w:rsidRPr="00215F42">
        <w:rPr>
          <w:rFonts w:ascii="Times New Roman" w:hAnsi="Times New Roman" w:cs="Times New Roman"/>
          <w:sz w:val="24"/>
          <w:szCs w:val="24"/>
        </w:rPr>
        <w:t>В летнее время часть детей оздоравливается в домах отдыха, загородных и городских лагерях.</w:t>
      </w:r>
    </w:p>
    <w:p w:rsidR="00C66995"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b/>
          <w:sz w:val="24"/>
          <w:szCs w:val="24"/>
        </w:rPr>
        <w:t>Планируемые результаты коррекционной работы</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определенных ФГОС основного общего образования.</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Планируемые результаты коррекционной работы имеют дифференцированный характер и определяются индивидуальными программами развития детей с ограниченными возможностями здоровья.</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В коррекционной работе выделяются следующие группы результатов:</w:t>
      </w:r>
    </w:p>
    <w:p w:rsidR="00DF06CF" w:rsidRPr="00215F42" w:rsidRDefault="00DF06CF" w:rsidP="00215F42">
      <w:pPr>
        <w:numPr>
          <w:ilvl w:val="0"/>
          <w:numId w:val="41"/>
        </w:num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DF06CF" w:rsidRPr="00215F42" w:rsidRDefault="00DF06CF" w:rsidP="00215F42">
      <w:pPr>
        <w:numPr>
          <w:ilvl w:val="0"/>
          <w:numId w:val="41"/>
        </w:num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т.д.;</w:t>
      </w:r>
    </w:p>
    <w:p w:rsidR="00DF06CF" w:rsidRPr="00215F42" w:rsidRDefault="00DF06CF" w:rsidP="00215F42">
      <w:pPr>
        <w:numPr>
          <w:ilvl w:val="0"/>
          <w:numId w:val="41"/>
        </w:num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предметные результаты определяются совместно с учителем – овладение содержанием ООП НОО (конкретных предметных областей; подпрограмм) с учетом индивидуальных возможностей разных категорий детей с ограниченными возможностями здоровья; индивидуальные достижения по отдельным учебным предметам.</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Достижения обучающихся с ограниченными возможностями здоровья рассматриваются с учетом их предыдущих индивидуальных достижений, а не в сравнении с успеваемостью учащихся класса. В этом качестве выступает накопительная оценка (на основе текущих оценок) собственных достижений ребенка, а также оценка на основе его портфолио достижений.</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При успешном освоении ООП, по рекомендациям психолого-медико- педагогической комиссии осуществляется переход учащегося на традиционную систему обучения.</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Планируемые результаты коррекционной работы</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В результате выполнения программы планируются следующие результаты:</w:t>
      </w:r>
    </w:p>
    <w:p w:rsidR="00DF06CF" w:rsidRPr="004B41E7" w:rsidRDefault="00007BE6" w:rsidP="00215F42">
      <w:pPr>
        <w:pStyle w:val="af2"/>
        <w:numPr>
          <w:ilvl w:val="0"/>
          <w:numId w:val="42"/>
        </w:numPr>
        <w:suppressAutoHyphens/>
        <w:spacing w:after="200" w:line="240" w:lineRule="auto"/>
        <w:jc w:val="both"/>
      </w:pPr>
      <w:r w:rsidRPr="004B41E7">
        <w:rPr>
          <w:caps w:val="0"/>
        </w:rPr>
        <w:t>Своевременное выявление обучающихся с овз и раннее определение специфики их особых образовательных потребностей</w:t>
      </w:r>
      <w:r w:rsidR="00DF06CF" w:rsidRPr="004B41E7">
        <w:t>;</w:t>
      </w:r>
    </w:p>
    <w:p w:rsidR="00DF06CF" w:rsidRPr="004B41E7" w:rsidRDefault="00007BE6" w:rsidP="00215F42">
      <w:pPr>
        <w:pStyle w:val="af2"/>
        <w:numPr>
          <w:ilvl w:val="0"/>
          <w:numId w:val="42"/>
        </w:numPr>
        <w:suppressAutoHyphens/>
        <w:spacing w:after="200" w:line="240" w:lineRule="auto"/>
        <w:jc w:val="both"/>
      </w:pPr>
      <w:r w:rsidRPr="004B41E7">
        <w:rPr>
          <w:caps w:val="0"/>
        </w:rP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овз;</w:t>
      </w:r>
    </w:p>
    <w:p w:rsidR="00DF06CF" w:rsidRPr="004B41E7" w:rsidRDefault="00007BE6" w:rsidP="00215F42">
      <w:pPr>
        <w:pStyle w:val="af2"/>
        <w:numPr>
          <w:ilvl w:val="0"/>
          <w:numId w:val="42"/>
        </w:numPr>
        <w:suppressAutoHyphens/>
        <w:spacing w:after="200" w:line="240" w:lineRule="auto"/>
        <w:jc w:val="both"/>
      </w:pPr>
      <w:r w:rsidRPr="004B41E7">
        <w:rPr>
          <w:caps w:val="0"/>
        </w:rPr>
        <w:t>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w:t>
      </w:r>
    </w:p>
    <w:p w:rsidR="00DF06CF" w:rsidRPr="004B41E7" w:rsidRDefault="00007BE6" w:rsidP="00215F42">
      <w:pPr>
        <w:pStyle w:val="af2"/>
        <w:numPr>
          <w:ilvl w:val="0"/>
          <w:numId w:val="42"/>
        </w:numPr>
        <w:suppressAutoHyphens/>
        <w:spacing w:after="200" w:line="240" w:lineRule="auto"/>
        <w:jc w:val="both"/>
      </w:pPr>
      <w:r w:rsidRPr="004B41E7">
        <w:rPr>
          <w:caps w:val="0"/>
        </w:rPr>
        <w:t>Увеличение доли обучающихся с ограниченными возможностями здоровья качественно освоивших образовательную программу начального общего образования;</w:t>
      </w:r>
    </w:p>
    <w:p w:rsidR="00DF06CF" w:rsidRPr="004B41E7" w:rsidRDefault="00007BE6" w:rsidP="00215F42">
      <w:pPr>
        <w:pStyle w:val="af2"/>
        <w:numPr>
          <w:ilvl w:val="0"/>
          <w:numId w:val="42"/>
        </w:numPr>
        <w:suppressAutoHyphens/>
        <w:spacing w:after="200" w:line="240" w:lineRule="auto"/>
        <w:jc w:val="both"/>
      </w:pPr>
      <w:r w:rsidRPr="004B41E7">
        <w:rPr>
          <w:caps w:val="0"/>
        </w:rPr>
        <w:t>Достижение обучающимися с овз метапредметных и личностных результатов в соответствии с ооп ноо;</w:t>
      </w:r>
    </w:p>
    <w:p w:rsidR="00DF06CF" w:rsidRPr="00007BE6" w:rsidRDefault="00007BE6" w:rsidP="00215F42">
      <w:pPr>
        <w:pStyle w:val="af2"/>
        <w:numPr>
          <w:ilvl w:val="0"/>
          <w:numId w:val="42"/>
        </w:numPr>
        <w:suppressAutoHyphens/>
        <w:spacing w:after="200" w:line="240" w:lineRule="auto"/>
        <w:jc w:val="both"/>
      </w:pPr>
      <w:r w:rsidRPr="00215F42">
        <w:rPr>
          <w:caps w:val="0"/>
        </w:rPr>
        <w:t>Разработка и реализация индивидуальных образовательных траекторий обучающихся с овз повышение психолого-социально- 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w:t>
      </w:r>
    </w:p>
    <w:p w:rsidR="00007BE6" w:rsidRPr="00215F42" w:rsidRDefault="00007BE6" w:rsidP="00007BE6">
      <w:pPr>
        <w:spacing w:line="240" w:lineRule="auto"/>
        <w:jc w:val="both"/>
      </w:pPr>
    </w:p>
    <w:tbl>
      <w:tblPr>
        <w:tblW w:w="0" w:type="auto"/>
        <w:tblInd w:w="-120" w:type="dxa"/>
        <w:tblLayout w:type="fixed"/>
        <w:tblLook w:val="0000" w:firstRow="0" w:lastRow="0" w:firstColumn="0" w:lastColumn="0" w:noHBand="0" w:noVBand="0"/>
      </w:tblPr>
      <w:tblGrid>
        <w:gridCol w:w="2318"/>
        <w:gridCol w:w="7493"/>
      </w:tblGrid>
      <w:tr w:rsidR="00DF06CF" w:rsidRPr="00215F42" w:rsidTr="00DF06CF">
        <w:tc>
          <w:tcPr>
            <w:tcW w:w="2318" w:type="dxa"/>
            <w:tcBorders>
              <w:top w:val="single" w:sz="4" w:space="0" w:color="000000"/>
              <w:left w:val="single" w:sz="4" w:space="0" w:color="000000"/>
              <w:bottom w:val="single" w:sz="4" w:space="0" w:color="000000"/>
            </w:tcBorders>
            <w:shd w:val="clear" w:color="auto" w:fill="auto"/>
          </w:tcPr>
          <w:p w:rsidR="00DF06CF" w:rsidRPr="00215F42" w:rsidRDefault="00DF06CF" w:rsidP="00215F42">
            <w:pPr>
              <w:pStyle w:val="TableParagraph"/>
              <w:jc w:val="both"/>
            </w:pPr>
            <w:r w:rsidRPr="00215F42">
              <w:t>Жизненно значимые компетенции</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DF06CF" w:rsidRPr="00215F42" w:rsidRDefault="00DF06CF" w:rsidP="00215F42">
            <w:pPr>
              <w:pStyle w:val="TableParagraph"/>
              <w:jc w:val="both"/>
            </w:pPr>
            <w:r w:rsidRPr="00215F42">
              <w:t>Требования к результатам</w:t>
            </w:r>
          </w:p>
        </w:tc>
      </w:tr>
      <w:tr w:rsidR="00DF06CF" w:rsidRPr="00215F42" w:rsidTr="00DF06CF">
        <w:tc>
          <w:tcPr>
            <w:tcW w:w="2318" w:type="dxa"/>
            <w:tcBorders>
              <w:top w:val="single" w:sz="4" w:space="0" w:color="000000"/>
              <w:left w:val="single" w:sz="4" w:space="0" w:color="000000"/>
              <w:bottom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w:t>
            </w:r>
            <w:r w:rsidRPr="00215F42">
              <w:rPr>
                <w:lang w:val="ru-RU"/>
              </w:rPr>
              <w:tab/>
              <w:t>и созданию специальных условий для пребывания в школе, своих нуждах и правах в организации обучения</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Умение адекватно оценивать свои силы, понимать, что можно и чего нельзя.</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Умение пользоваться личными адаптивными средствами в разных ситуациях.</w:t>
            </w:r>
          </w:p>
          <w:p w:rsidR="00DF06CF" w:rsidRPr="00215F42" w:rsidRDefault="00DF06CF"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Понимание того, что пожаловаться и попросить о помощи при проблемах в жизнеобеспечении – это нормально, и необходимо.</w:t>
            </w:r>
          </w:p>
          <w:p w:rsidR="00DF06CF" w:rsidRPr="00215F42" w:rsidRDefault="00DF06CF" w:rsidP="00215F42">
            <w:pPr>
              <w:pStyle w:val="TableParagraph"/>
              <w:jc w:val="both"/>
              <w:rPr>
                <w:lang w:val="ru-RU"/>
              </w:rPr>
            </w:pPr>
            <w:r w:rsidRPr="00215F42">
              <w:rPr>
                <w:lang w:val="ru-RU"/>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DF06CF" w:rsidRPr="00215F42" w:rsidRDefault="00DF06CF" w:rsidP="00215F42">
            <w:pPr>
              <w:pStyle w:val="TableParagraph"/>
              <w:jc w:val="both"/>
              <w:rPr>
                <w:lang w:val="ru-RU"/>
              </w:rPr>
            </w:pPr>
            <w:r w:rsidRPr="00215F42">
              <w:rPr>
                <w:lang w:val="ru-RU"/>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DF06CF" w:rsidRPr="00215F42" w:rsidRDefault="00DF06CF" w:rsidP="00215F42">
            <w:pPr>
              <w:pStyle w:val="TableParagraph"/>
              <w:jc w:val="both"/>
              <w:rPr>
                <w:lang w:val="ru-RU"/>
              </w:rPr>
            </w:pPr>
            <w:r w:rsidRPr="00215F42">
              <w:rPr>
                <w:lang w:val="ru-RU"/>
              </w:rPr>
              <w:t>Умение обратиться к взрослым при затруднениях в учебном процессе, сформулировать запрос о специальной помощи.</w:t>
            </w:r>
          </w:p>
        </w:tc>
      </w:tr>
      <w:tr w:rsidR="00DF06CF" w:rsidRPr="00215F42" w:rsidTr="00DF06CF">
        <w:tc>
          <w:tcPr>
            <w:tcW w:w="2318" w:type="dxa"/>
            <w:tcBorders>
              <w:top w:val="single" w:sz="4" w:space="0" w:color="000000"/>
              <w:left w:val="single" w:sz="4" w:space="0" w:color="000000"/>
              <w:bottom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Овладение социально- бытовыми умениями, используемыми   в   повседневной жизни</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Стремление к самостоятельности и независимости в быту и помощи другим людям в быту.</w:t>
            </w:r>
          </w:p>
          <w:p w:rsidR="00DF06CF" w:rsidRPr="00215F42" w:rsidRDefault="00DF06CF" w:rsidP="00215F42">
            <w:pPr>
              <w:pStyle w:val="TableParagraph"/>
              <w:jc w:val="both"/>
              <w:rPr>
                <w:lang w:val="ru-RU"/>
              </w:rPr>
            </w:pPr>
            <w:r w:rsidRPr="00215F42">
              <w:rPr>
                <w:lang w:val="ru-RU"/>
              </w:rPr>
              <w:t>Овладение навыками самообслуживания дома и в школе.</w:t>
            </w:r>
          </w:p>
          <w:p w:rsidR="00DF06CF" w:rsidRPr="00215F42" w:rsidRDefault="00DF06CF" w:rsidP="00215F42">
            <w:pPr>
              <w:pStyle w:val="TableParagraph"/>
              <w:jc w:val="both"/>
              <w:rPr>
                <w:lang w:val="ru-RU"/>
              </w:rPr>
            </w:pPr>
            <w:r w:rsidRPr="00215F42">
              <w:rPr>
                <w:lang w:val="ru-RU"/>
              </w:rPr>
              <w:t>Умение включаться в разнообразные повседневные дела.</w:t>
            </w:r>
          </w:p>
          <w:p w:rsidR="00DF06CF" w:rsidRPr="00215F42" w:rsidRDefault="00DF06CF" w:rsidP="00215F42">
            <w:pPr>
              <w:pStyle w:val="TableParagraph"/>
              <w:jc w:val="both"/>
              <w:rPr>
                <w:lang w:val="ru-RU"/>
              </w:rPr>
            </w:pPr>
            <w:r w:rsidRPr="00215F42">
              <w:rPr>
                <w:lang w:val="ru-RU"/>
              </w:rPr>
              <w:t>Умение принимать посильное участие, брать на себя ответственность в каких-то областях домашней жизни.</w:t>
            </w:r>
          </w:p>
          <w:p w:rsidR="00DF06CF" w:rsidRPr="00215F42" w:rsidRDefault="00DF06CF" w:rsidP="00215F42">
            <w:pPr>
              <w:pStyle w:val="TableParagraph"/>
              <w:jc w:val="both"/>
              <w:rPr>
                <w:lang w:val="ru-RU"/>
              </w:rPr>
            </w:pPr>
            <w:r w:rsidRPr="00215F42">
              <w:rPr>
                <w:lang w:val="ru-RU"/>
              </w:rPr>
              <w:t>Представления об устройстве школьной жизни. Умение ориентироваться в пространстве школы, в расписании занятий.</w:t>
            </w:r>
          </w:p>
          <w:p w:rsidR="00DF06CF" w:rsidRPr="00215F42" w:rsidRDefault="00DF06CF" w:rsidP="00215F42">
            <w:pPr>
              <w:pStyle w:val="TableParagraph"/>
              <w:jc w:val="both"/>
              <w:rPr>
                <w:lang w:val="ru-RU"/>
              </w:rPr>
            </w:pPr>
            <w:r w:rsidRPr="00215F42">
              <w:rPr>
                <w:lang w:val="ru-RU"/>
              </w:rPr>
              <w:t>Готовность попросить о помощи в случае затруднений.</w:t>
            </w:r>
          </w:p>
          <w:p w:rsidR="00DF06CF" w:rsidRPr="00215F42" w:rsidRDefault="00DF06CF" w:rsidP="00215F42">
            <w:pPr>
              <w:pStyle w:val="TableParagraph"/>
              <w:jc w:val="both"/>
              <w:rPr>
                <w:lang w:val="ru-RU"/>
              </w:rPr>
            </w:pPr>
            <w:r w:rsidRPr="00215F42">
              <w:rPr>
                <w:lang w:val="ru-RU"/>
              </w:rPr>
              <w:t>Готовность включаться в разнообразные повседневные школьные и домашние дела и принимать в них посильное участие, брать на себя ответственность.</w:t>
            </w:r>
          </w:p>
          <w:p w:rsidR="00DF06CF" w:rsidRPr="00215F42" w:rsidRDefault="00DF06CF" w:rsidP="00215F42">
            <w:pPr>
              <w:pStyle w:val="TableParagraph"/>
              <w:jc w:val="both"/>
              <w:rPr>
                <w:lang w:val="ru-RU"/>
              </w:rPr>
            </w:pPr>
            <w:r w:rsidRPr="00215F42">
              <w:rPr>
                <w:lang w:val="ru-RU"/>
              </w:rPr>
              <w:t>Понимание значения праздника дома и в школе, того, что праздники бывают разными.</w:t>
            </w:r>
          </w:p>
          <w:p w:rsidR="00DF06CF" w:rsidRPr="00215F42" w:rsidRDefault="00DF06CF" w:rsidP="00215F42">
            <w:pPr>
              <w:pStyle w:val="TableParagraph"/>
              <w:jc w:val="both"/>
              <w:rPr>
                <w:lang w:val="ru-RU"/>
              </w:rPr>
            </w:pPr>
            <w:r w:rsidRPr="00215F42">
              <w:rPr>
                <w:lang w:val="ru-RU"/>
              </w:rPr>
              <w:t>Стремление порадовать близких людей.</w:t>
            </w:r>
          </w:p>
          <w:p w:rsidR="00DF06CF" w:rsidRPr="00215F42" w:rsidRDefault="00DF06CF" w:rsidP="00215F42">
            <w:pPr>
              <w:pStyle w:val="TableParagraph"/>
              <w:jc w:val="both"/>
              <w:rPr>
                <w:lang w:val="ru-RU"/>
              </w:rPr>
            </w:pPr>
            <w:r w:rsidRPr="00215F42">
              <w:rPr>
                <w:lang w:val="ru-RU"/>
              </w:rPr>
              <w:t>Стремление участвовать в подготовке и проведении праздника.</w:t>
            </w:r>
          </w:p>
        </w:tc>
      </w:tr>
      <w:tr w:rsidR="00DF06CF" w:rsidRPr="00215F42" w:rsidTr="00DF06CF">
        <w:tc>
          <w:tcPr>
            <w:tcW w:w="2318" w:type="dxa"/>
            <w:tcBorders>
              <w:top w:val="single" w:sz="4" w:space="0" w:color="000000"/>
              <w:left w:val="single" w:sz="4" w:space="0" w:color="000000"/>
              <w:bottom w:val="single" w:sz="4" w:space="0" w:color="000000"/>
            </w:tcBorders>
            <w:shd w:val="clear" w:color="auto" w:fill="auto"/>
          </w:tcPr>
          <w:p w:rsidR="00DF06CF" w:rsidRPr="00215F42" w:rsidRDefault="00DF06CF" w:rsidP="00215F42">
            <w:pPr>
              <w:pStyle w:val="TableParagraph"/>
              <w:jc w:val="both"/>
            </w:pPr>
            <w:r w:rsidRPr="00215F42">
              <w:t>Овладение</w:t>
            </w:r>
            <w:r w:rsidRPr="00215F42">
              <w:rPr>
                <w:lang w:val="ru-RU"/>
              </w:rPr>
              <w:t xml:space="preserve"> </w:t>
            </w:r>
            <w:r w:rsidRPr="00215F42">
              <w:t>навыками коммуникации</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Умение решать актуальные жизненные задачи, используя коммуникацию как средство достижения цели (вербальную, невербальную).</w:t>
            </w:r>
          </w:p>
          <w:p w:rsidR="00DF06CF" w:rsidRPr="00215F42" w:rsidRDefault="00DF06CF" w:rsidP="00215F42">
            <w:pPr>
              <w:pStyle w:val="TableParagraph"/>
              <w:jc w:val="both"/>
              <w:rPr>
                <w:lang w:val="ru-RU"/>
              </w:rPr>
            </w:pPr>
            <w:r w:rsidRPr="00215F42">
              <w:rPr>
                <w:lang w:val="ru-RU"/>
              </w:rPr>
              <w:t>Умение начать и поддержать разговор, задать вопрос, выразить свои намерения, просьбу, пожелание, опасения, завершить разговор.</w:t>
            </w:r>
          </w:p>
          <w:p w:rsidR="00DF06CF" w:rsidRPr="00215F42" w:rsidRDefault="00DF06CF" w:rsidP="00215F42">
            <w:pPr>
              <w:pStyle w:val="TableParagraph"/>
              <w:jc w:val="both"/>
              <w:rPr>
                <w:lang w:val="ru-RU"/>
              </w:rPr>
            </w:pPr>
            <w:r w:rsidRPr="00215F42">
              <w:rPr>
                <w:lang w:val="ru-RU"/>
              </w:rPr>
              <w:t>Умение корректно выразить отказ и недовольство, благодарность, сочувствие и т.д.</w:t>
            </w:r>
          </w:p>
          <w:p w:rsidR="00DF06CF" w:rsidRPr="00215F42" w:rsidRDefault="00DF06CF" w:rsidP="00215F42">
            <w:pPr>
              <w:pStyle w:val="TableParagraph"/>
              <w:jc w:val="both"/>
              <w:rPr>
                <w:lang w:val="ru-RU"/>
              </w:rPr>
            </w:pPr>
            <w:r w:rsidRPr="00215F42">
              <w:rPr>
                <w:lang w:val="ru-RU"/>
              </w:rPr>
              <w:t>Умение получать и уточнять информацию от собеседника.</w:t>
            </w:r>
          </w:p>
          <w:p w:rsidR="00DF06CF" w:rsidRPr="00215F42" w:rsidRDefault="00DF06CF" w:rsidP="00215F42">
            <w:pPr>
              <w:pStyle w:val="TableParagraph"/>
              <w:jc w:val="both"/>
              <w:rPr>
                <w:lang w:val="ru-RU"/>
              </w:rPr>
            </w:pPr>
            <w:r w:rsidRPr="00215F42">
              <w:rPr>
                <w:lang w:val="ru-RU"/>
              </w:rPr>
              <w:t>Освоение культурных форм выражения своих чувств.</w:t>
            </w:r>
          </w:p>
          <w:p w:rsidR="00DF06CF" w:rsidRPr="00215F42" w:rsidRDefault="00DF06CF" w:rsidP="00215F42">
            <w:pPr>
              <w:pStyle w:val="TableParagraph"/>
              <w:jc w:val="both"/>
              <w:rPr>
                <w:lang w:val="ru-RU"/>
              </w:rPr>
            </w:pPr>
            <w:r w:rsidRPr="00215F42">
              <w:rPr>
                <w:lang w:val="ru-RU"/>
              </w:rPr>
              <w:t>Расширение  круга  ситуаций,  в  которых  ребёнок может использовать  коммуникацию  как  средство  достижения цели.</w:t>
            </w:r>
          </w:p>
          <w:p w:rsidR="00DF06CF" w:rsidRPr="00215F42" w:rsidRDefault="00DF06CF" w:rsidP="00215F42">
            <w:pPr>
              <w:pStyle w:val="TableParagraph"/>
              <w:jc w:val="both"/>
              <w:rPr>
                <w:lang w:val="ru-RU"/>
              </w:rPr>
            </w:pPr>
            <w:r w:rsidRPr="00215F42">
              <w:rPr>
                <w:lang w:val="ru-RU"/>
              </w:rPr>
              <w:t>Умение передать свои впечатления, соображения, умозаключения так, чтобы быть понятым другим человеком.</w:t>
            </w:r>
          </w:p>
          <w:p w:rsidR="00DF06CF" w:rsidRPr="00215F42" w:rsidRDefault="00DF06CF" w:rsidP="00215F42">
            <w:pPr>
              <w:pStyle w:val="TableParagraph"/>
              <w:jc w:val="both"/>
              <w:rPr>
                <w:lang w:val="ru-RU"/>
              </w:rPr>
            </w:pPr>
            <w:r w:rsidRPr="00215F42">
              <w:rPr>
                <w:lang w:val="ru-RU"/>
              </w:rPr>
              <w:t>Умение принимать и включать в свой личный опыт жизненный опыт других людей.</w:t>
            </w:r>
          </w:p>
          <w:p w:rsidR="00DF06CF" w:rsidRPr="00215F42" w:rsidRDefault="00DF06CF" w:rsidP="00215F42">
            <w:pPr>
              <w:pStyle w:val="TableParagraph"/>
              <w:jc w:val="both"/>
              <w:rPr>
                <w:lang w:val="ru-RU"/>
              </w:rPr>
            </w:pPr>
            <w:r w:rsidRPr="00215F42">
              <w:rPr>
                <w:lang w:val="ru-RU"/>
              </w:rPr>
              <w:t>Умение делиться своими воспоминаниями, впечатлениями и планами с другими людьми</w:t>
            </w:r>
          </w:p>
        </w:tc>
      </w:tr>
      <w:tr w:rsidR="00DF06CF" w:rsidRPr="00215F42" w:rsidTr="00DF06CF">
        <w:tc>
          <w:tcPr>
            <w:tcW w:w="2318" w:type="dxa"/>
            <w:tcBorders>
              <w:top w:val="single" w:sz="4" w:space="0" w:color="000000"/>
              <w:left w:val="single" w:sz="4" w:space="0" w:color="000000"/>
              <w:bottom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Дифференциация и осмысление картины мира и её временно- пространственной организации</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DF06CF" w:rsidRPr="00215F42" w:rsidRDefault="00DF06CF" w:rsidP="00215F42">
            <w:pPr>
              <w:pStyle w:val="TableParagraph"/>
              <w:jc w:val="both"/>
              <w:rPr>
                <w:lang w:val="ru-RU"/>
              </w:rPr>
            </w:pPr>
            <w:r w:rsidRPr="00215F42">
              <w:rPr>
                <w:lang w:val="ru-RU"/>
              </w:rPr>
              <w:t>Использование вещей в соответствии с их функциями, принятым порядком и характером данной ситуации.</w:t>
            </w:r>
          </w:p>
          <w:p w:rsidR="00DF06CF" w:rsidRPr="00215F42" w:rsidRDefault="00DF06CF" w:rsidP="00215F42">
            <w:pPr>
              <w:pStyle w:val="TableParagraph"/>
              <w:jc w:val="both"/>
              <w:rPr>
                <w:lang w:val="ru-RU"/>
              </w:rPr>
            </w:pPr>
            <w:r w:rsidRPr="00215F42">
              <w:rPr>
                <w:lang w:val="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DF06CF" w:rsidRPr="00215F42" w:rsidRDefault="00DF06CF" w:rsidP="00215F42">
            <w:pPr>
              <w:pStyle w:val="TableParagraph"/>
              <w:jc w:val="both"/>
              <w:rPr>
                <w:lang w:val="ru-RU"/>
              </w:rPr>
            </w:pPr>
            <w:r w:rsidRPr="00215F42">
              <w:rPr>
                <w:lang w:val="ru-RU"/>
              </w:rPr>
              <w:t>Активность во взаимодействии с миром, понимание собственной результативности.</w:t>
            </w:r>
          </w:p>
          <w:p w:rsidR="00DF06CF" w:rsidRPr="00215F42" w:rsidRDefault="00DF06CF" w:rsidP="00215F42">
            <w:pPr>
              <w:pStyle w:val="TableParagraph"/>
              <w:jc w:val="both"/>
              <w:rPr>
                <w:lang w:val="ru-RU"/>
              </w:rPr>
            </w:pPr>
            <w:r w:rsidRPr="00215F42">
              <w:rPr>
                <w:lang w:val="ru-RU"/>
              </w:rPr>
              <w:t>Накопление опыта освоения нового при помощи экскурсий и путешествий.</w:t>
            </w:r>
          </w:p>
          <w:p w:rsidR="00DF06CF" w:rsidRPr="00215F42" w:rsidRDefault="00DF06CF" w:rsidP="00215F42">
            <w:pPr>
              <w:pStyle w:val="TableParagraph"/>
              <w:jc w:val="both"/>
              <w:rPr>
                <w:lang w:val="ru-RU"/>
              </w:rPr>
            </w:pPr>
            <w:r w:rsidRPr="00215F42">
              <w:rPr>
                <w:lang w:val="ru-RU"/>
              </w:rPr>
              <w:t>Умение накапливать личные впечатления, связанные с явлениями окружающего мира, упорядочивать их во времени и пространстве.</w:t>
            </w:r>
          </w:p>
          <w:p w:rsidR="00DF06CF" w:rsidRPr="00215F42" w:rsidRDefault="00DF06CF" w:rsidP="00215F42">
            <w:pPr>
              <w:pStyle w:val="TableParagraph"/>
              <w:jc w:val="both"/>
              <w:rPr>
                <w:lang w:val="ru-RU"/>
              </w:rPr>
            </w:pPr>
            <w:r w:rsidRPr="00215F42">
              <w:rPr>
                <w:lang w:val="ru-RU"/>
              </w:rPr>
              <w:t>Умение устанавливать взаимосвязь природного порядка и уклада собственной жизни в семье и в школе, вести себя в быту сообразно этому пониманию. Умение устанавливать взаимосвязь общественного порядка и уклада собственной жизни в семье и в школе, соответствовать этому порядку.</w:t>
            </w:r>
          </w:p>
          <w:p w:rsidR="00DF06CF" w:rsidRPr="00215F42" w:rsidRDefault="00DF06CF" w:rsidP="00215F42">
            <w:pPr>
              <w:pStyle w:val="TableParagraph"/>
              <w:jc w:val="both"/>
              <w:rPr>
                <w:lang w:val="ru-RU"/>
              </w:rPr>
            </w:pPr>
            <w:r w:rsidRPr="00215F42">
              <w:rPr>
                <w:lang w:val="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DF06CF" w:rsidRPr="00215F42" w:rsidTr="00DF06CF">
        <w:tc>
          <w:tcPr>
            <w:tcW w:w="2318" w:type="dxa"/>
            <w:tcBorders>
              <w:top w:val="single" w:sz="4" w:space="0" w:color="000000"/>
              <w:left w:val="single" w:sz="4" w:space="0" w:color="000000"/>
              <w:bottom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Осмысление своего социального окружения и освоение соответствующих возрасту системы ценностей и социальных ролей</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DF06CF" w:rsidRPr="00215F42" w:rsidRDefault="00DF06CF" w:rsidP="00215F42">
            <w:pPr>
              <w:pStyle w:val="TableParagraph"/>
              <w:jc w:val="both"/>
              <w:rPr>
                <w:lang w:val="ru-RU"/>
              </w:rPr>
            </w:pPr>
            <w:r w:rsidRPr="00215F42">
              <w:rPr>
                <w:lang w:val="ru-RU"/>
              </w:rPr>
              <w:t>Умение адекватно использовать принятые в окружении ребёнка социальные ритуалы.</w:t>
            </w:r>
          </w:p>
          <w:p w:rsidR="00DF06CF" w:rsidRPr="00215F42" w:rsidRDefault="00DF06CF" w:rsidP="00215F42">
            <w:pPr>
              <w:pStyle w:val="TableParagraph"/>
              <w:jc w:val="both"/>
              <w:rPr>
                <w:lang w:val="ru-RU"/>
              </w:rPr>
            </w:pPr>
            <w:r w:rsidRPr="00215F42">
              <w:rPr>
                <w:lang w:val="ru-RU"/>
              </w:rPr>
              <w:t>Умение корректно выразить свои чувства, отказ, недовольство, благодарность, сочувствие, намерение, просьбу, опасение.</w:t>
            </w:r>
          </w:p>
          <w:p w:rsidR="00DF06CF" w:rsidRPr="00215F42" w:rsidRDefault="00DF06CF" w:rsidP="00215F42">
            <w:pPr>
              <w:pStyle w:val="TableParagraph"/>
              <w:jc w:val="both"/>
              <w:rPr>
                <w:lang w:val="ru-RU"/>
              </w:rPr>
            </w:pPr>
            <w:r w:rsidRPr="00215F42">
              <w:rPr>
                <w:lang w:val="ru-RU"/>
              </w:rPr>
              <w:t>Знание правил поведения в разных социальных ситуациях с людьми разного статуса.</w:t>
            </w:r>
          </w:p>
          <w:p w:rsidR="00DF06CF" w:rsidRPr="00215F42" w:rsidRDefault="00DF06CF" w:rsidP="00215F42">
            <w:pPr>
              <w:pStyle w:val="TableParagraph"/>
              <w:jc w:val="both"/>
              <w:rPr>
                <w:lang w:val="ru-RU"/>
              </w:rPr>
            </w:pPr>
            <w:r w:rsidRPr="00215F42">
              <w:rPr>
                <w:lang w:val="ru-RU"/>
              </w:rPr>
              <w:t>Умение проявлять инициативу, корректно устанавливать и ограничивать контакт.</w:t>
            </w:r>
          </w:p>
          <w:p w:rsidR="00DF06CF" w:rsidRPr="00215F42" w:rsidRDefault="00DF06CF" w:rsidP="00215F42">
            <w:pPr>
              <w:pStyle w:val="TableParagraph"/>
              <w:jc w:val="both"/>
              <w:rPr>
                <w:lang w:val="ru-RU"/>
              </w:rPr>
            </w:pPr>
            <w:r w:rsidRPr="00215F42">
              <w:rPr>
                <w:lang w:val="ru-RU"/>
              </w:rPr>
              <w:t>Умение не быть назойливым в своих просьбах и требованиях, быть благодарным за проявление внимания и оказание помощи.</w:t>
            </w:r>
          </w:p>
          <w:p w:rsidR="00DF06CF" w:rsidRPr="00215F42" w:rsidRDefault="00DF06CF" w:rsidP="00215F42">
            <w:pPr>
              <w:pStyle w:val="TableParagraph"/>
              <w:jc w:val="both"/>
              <w:rPr>
                <w:lang w:val="ru-RU"/>
              </w:rPr>
            </w:pPr>
            <w:r w:rsidRPr="00215F42">
              <w:rPr>
                <w:lang w:val="ru-RU"/>
              </w:rPr>
              <w:t>Умение применять формы выражения своих чувств соответственно ситуации социального контакта.</w:t>
            </w:r>
          </w:p>
          <w:p w:rsidR="00DF06CF" w:rsidRPr="00215F42" w:rsidRDefault="00DF06CF" w:rsidP="00215F42">
            <w:pPr>
              <w:pStyle w:val="TableParagraph"/>
              <w:jc w:val="both"/>
              <w:rPr>
                <w:lang w:val="ru-RU"/>
              </w:rPr>
            </w:pPr>
            <w:r w:rsidRPr="00215F42">
              <w:rPr>
                <w:lang w:val="ru-RU"/>
              </w:rPr>
              <w:t>Расширение круга освоенных социальных контактов</w:t>
            </w:r>
          </w:p>
        </w:tc>
      </w:tr>
    </w:tbl>
    <w:p w:rsidR="00DF06CF" w:rsidRPr="00215F42" w:rsidRDefault="00DF06CF" w:rsidP="00215F42">
      <w:pPr>
        <w:pStyle w:val="af2"/>
        <w:spacing w:line="240" w:lineRule="auto"/>
        <w:jc w:val="both"/>
      </w:pPr>
    </w:p>
    <w:p w:rsidR="004B41E7" w:rsidRPr="004B41E7" w:rsidRDefault="004B41E7" w:rsidP="004B41E7">
      <w:pPr>
        <w:rPr>
          <w:rFonts w:ascii="Times New Roman" w:hAnsi="Times New Roman" w:cs="Times New Roman"/>
          <w:b/>
          <w:bCs/>
          <w:sz w:val="24"/>
          <w:szCs w:val="24"/>
        </w:rPr>
      </w:pPr>
      <w:r w:rsidRPr="004B41E7">
        <w:rPr>
          <w:rFonts w:ascii="Times New Roman" w:hAnsi="Times New Roman" w:cs="Times New Roman"/>
          <w:b/>
          <w:bCs/>
          <w:sz w:val="24"/>
          <w:szCs w:val="24"/>
        </w:rPr>
        <w:t xml:space="preserve">2. 2.  </w:t>
      </w:r>
      <w:r w:rsidRPr="004B41E7">
        <w:rPr>
          <w:rFonts w:ascii="Times New Roman" w:hAnsi="Times New Roman" w:cs="Times New Roman"/>
          <w:b/>
          <w:sz w:val="24"/>
          <w:szCs w:val="24"/>
        </w:rPr>
        <w:t>Программа духовно-нравственного развития и воспитания обучающихся</w:t>
      </w:r>
    </w:p>
    <w:p w:rsidR="004B41E7" w:rsidRDefault="004B41E7" w:rsidP="004B41E7">
      <w:pPr>
        <w:pStyle w:val="16"/>
        <w:rPr>
          <w:rFonts w:ascii="Times New Roman" w:hAnsi="Times New Roman" w:cs="Times New Roman"/>
          <w:bCs/>
          <w:sz w:val="24"/>
          <w:szCs w:val="24"/>
        </w:rPr>
      </w:pPr>
      <w:r w:rsidRPr="004B41E7">
        <w:rPr>
          <w:rFonts w:ascii="Times New Roman" w:hAnsi="Times New Roman" w:cs="Times New Roman"/>
          <w:bCs/>
          <w:sz w:val="24"/>
          <w:szCs w:val="24"/>
        </w:rPr>
        <w:t>Соответствует ООП НОО МАОУ СОШ № 76</w:t>
      </w:r>
    </w:p>
    <w:p w:rsidR="004B41E7" w:rsidRDefault="004B41E7" w:rsidP="004B41E7">
      <w:pPr>
        <w:pStyle w:val="16"/>
        <w:rPr>
          <w:rFonts w:ascii="Times New Roman" w:hAnsi="Times New Roman" w:cs="Times New Roman"/>
          <w:bCs/>
          <w:sz w:val="24"/>
          <w:szCs w:val="24"/>
        </w:rPr>
      </w:pPr>
    </w:p>
    <w:p w:rsidR="004B41E7" w:rsidRDefault="004B41E7" w:rsidP="004B41E7">
      <w:pPr>
        <w:pStyle w:val="16"/>
        <w:rPr>
          <w:rFonts w:ascii="Times New Roman" w:hAnsi="Times New Roman" w:cs="Times New Roman"/>
          <w:bCs/>
          <w:sz w:val="24"/>
          <w:szCs w:val="24"/>
        </w:rPr>
      </w:pPr>
    </w:p>
    <w:p w:rsidR="004B41E7" w:rsidRPr="004B41E7" w:rsidRDefault="004B41E7" w:rsidP="004B41E7">
      <w:pPr>
        <w:pStyle w:val="16"/>
        <w:rPr>
          <w:rFonts w:ascii="Times New Roman" w:hAnsi="Times New Roman" w:cs="Times New Roman"/>
          <w:bCs/>
          <w:sz w:val="24"/>
          <w:szCs w:val="24"/>
        </w:rPr>
      </w:pPr>
    </w:p>
    <w:p w:rsidR="004B41E7" w:rsidRPr="004B41E7" w:rsidRDefault="004B41E7" w:rsidP="004B41E7">
      <w:pPr>
        <w:pStyle w:val="Style11"/>
        <w:widowControl/>
        <w:spacing w:line="240" w:lineRule="auto"/>
        <w:ind w:firstLine="0"/>
        <w:rPr>
          <w:rFonts w:ascii="Times New Roman" w:hAnsi="Times New Roman"/>
          <w:b/>
          <w:bCs/>
        </w:rPr>
      </w:pPr>
      <w:r w:rsidRPr="004B41E7">
        <w:rPr>
          <w:rFonts w:ascii="Times New Roman" w:hAnsi="Times New Roman"/>
          <w:b/>
        </w:rPr>
        <w:t>2.3. Программа формирования экологической культуры и здорового и безопасного образа жизни</w:t>
      </w:r>
    </w:p>
    <w:p w:rsidR="004B41E7" w:rsidRPr="004B41E7" w:rsidRDefault="004B41E7" w:rsidP="004B41E7">
      <w:pPr>
        <w:pStyle w:val="16"/>
        <w:rPr>
          <w:rFonts w:ascii="Times New Roman" w:hAnsi="Times New Roman" w:cs="Times New Roman"/>
          <w:bCs/>
          <w:sz w:val="24"/>
          <w:szCs w:val="24"/>
        </w:rPr>
      </w:pPr>
      <w:r w:rsidRPr="004B41E7">
        <w:rPr>
          <w:rFonts w:ascii="Times New Roman" w:hAnsi="Times New Roman" w:cs="Times New Roman"/>
          <w:bCs/>
          <w:sz w:val="24"/>
          <w:szCs w:val="24"/>
        </w:rPr>
        <w:t>Соответствует ООП НОО МАОУ СОШ № 76</w:t>
      </w:r>
    </w:p>
    <w:p w:rsidR="00007BE6" w:rsidRPr="004B41E7" w:rsidRDefault="00007BE6" w:rsidP="004B41E7">
      <w:pPr>
        <w:pStyle w:val="af"/>
        <w:spacing w:line="240" w:lineRule="auto"/>
        <w:ind w:firstLine="0"/>
        <w:rPr>
          <w:rFonts w:ascii="Times New Roman" w:hAnsi="Times New Roman"/>
          <w:sz w:val="24"/>
          <w:szCs w:val="24"/>
        </w:rPr>
      </w:pPr>
    </w:p>
    <w:p w:rsidR="009D1918" w:rsidRPr="00215F42" w:rsidRDefault="009D1918" w:rsidP="00215F42">
      <w:pPr>
        <w:pStyle w:val="af"/>
        <w:spacing w:line="240" w:lineRule="auto"/>
        <w:rPr>
          <w:sz w:val="24"/>
          <w:szCs w:val="24"/>
        </w:rPr>
      </w:pPr>
      <w:r w:rsidRPr="00215F42">
        <w:rPr>
          <w:rFonts w:ascii="Times New Roman" w:hAnsi="Times New Roman"/>
          <w:b/>
          <w:sz w:val="24"/>
          <w:szCs w:val="24"/>
        </w:rPr>
        <w:t>Кадровое  обеспечение.</w:t>
      </w:r>
      <w:r w:rsidRPr="00215F42">
        <w:rPr>
          <w:rFonts w:ascii="Times New Roman" w:hAnsi="Times New Roman"/>
          <w:sz w:val="24"/>
          <w:szCs w:val="24"/>
        </w:rPr>
        <w:t xml:space="preserve"> В реализации программы участвуют:</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учителя</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классные руководители</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педагоги дополнительного образования.</w:t>
      </w:r>
    </w:p>
    <w:p w:rsidR="009D1918" w:rsidRPr="00215F42" w:rsidRDefault="009D1918" w:rsidP="00215F42">
      <w:pPr>
        <w:pStyle w:val="af"/>
        <w:spacing w:line="240" w:lineRule="auto"/>
        <w:rPr>
          <w:sz w:val="24"/>
          <w:szCs w:val="24"/>
        </w:rPr>
      </w:pPr>
      <w:r w:rsidRPr="00215F42">
        <w:rPr>
          <w:rFonts w:ascii="Times New Roman" w:hAnsi="Times New Roman"/>
          <w:b/>
          <w:sz w:val="24"/>
          <w:szCs w:val="24"/>
        </w:rPr>
        <w:t>Методическое обеспечение программы.</w:t>
      </w:r>
      <w:r w:rsidRPr="00215F42">
        <w:rPr>
          <w:rFonts w:ascii="Times New Roman" w:hAnsi="Times New Roman"/>
          <w:sz w:val="24"/>
          <w:szCs w:val="24"/>
        </w:rPr>
        <w:t xml:space="preserve"> Каждый курс внеурочной деятельности опирается на разработанную и утвержденную рабочую программу кура, структура которой соответствует требованиям, предъявляемым ФГОС.</w:t>
      </w:r>
    </w:p>
    <w:p w:rsidR="009D1918" w:rsidRPr="00215F42" w:rsidRDefault="009D1918" w:rsidP="00215F42">
      <w:pPr>
        <w:pStyle w:val="af"/>
        <w:spacing w:line="240" w:lineRule="auto"/>
        <w:rPr>
          <w:sz w:val="24"/>
          <w:szCs w:val="24"/>
        </w:rPr>
      </w:pPr>
      <w:r w:rsidRPr="00215F42">
        <w:rPr>
          <w:rFonts w:ascii="Times New Roman" w:hAnsi="Times New Roman"/>
          <w:b/>
          <w:sz w:val="24"/>
          <w:szCs w:val="24"/>
        </w:rPr>
        <w:t>Материально-техническое обеспечение.</w:t>
      </w:r>
      <w:r w:rsidRPr="00215F42">
        <w:rPr>
          <w:rFonts w:ascii="Times New Roman" w:hAnsi="Times New Roman"/>
          <w:sz w:val="24"/>
          <w:szCs w:val="24"/>
        </w:rPr>
        <w:t xml:space="preserve"> Внеурочная деятельность организуется с использованием следующих ресурсов:</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материалы для оформления и творчества детей</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канцелярские принадлежности</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аудиоматериалы и видеотехника</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компьютеры</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телевизор</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проектор</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экран</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 музыкальные инструменты</w:t>
      </w:r>
    </w:p>
    <w:p w:rsidR="009D1918" w:rsidRPr="00215F42" w:rsidRDefault="009D1918" w:rsidP="00215F42">
      <w:pPr>
        <w:pStyle w:val="af"/>
        <w:spacing w:line="240" w:lineRule="auto"/>
        <w:rPr>
          <w:sz w:val="24"/>
          <w:szCs w:val="24"/>
        </w:rPr>
      </w:pPr>
      <w:r w:rsidRPr="00215F42">
        <w:rPr>
          <w:rFonts w:ascii="Times New Roman" w:hAnsi="Times New Roman"/>
          <w:sz w:val="24"/>
          <w:szCs w:val="24"/>
        </w:rPr>
        <w:t>Эффективность внеурочной деятельности зависит от качества программы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DF06CF" w:rsidRPr="00215F42" w:rsidRDefault="00DF06CF" w:rsidP="00215F42">
      <w:pPr>
        <w:tabs>
          <w:tab w:val="left" w:pos="0"/>
          <w:tab w:val="right" w:leader="dot" w:pos="9639"/>
        </w:tabs>
        <w:spacing w:before="240" w:after="120" w:line="240" w:lineRule="auto"/>
        <w:jc w:val="both"/>
        <w:outlineLvl w:val="1"/>
        <w:rPr>
          <w:rFonts w:ascii="Times New Roman" w:hAnsi="Times New Roman" w:cs="Times New Roman"/>
          <w:b/>
          <w:sz w:val="24"/>
          <w:szCs w:val="24"/>
        </w:rPr>
      </w:pPr>
      <w:bookmarkStart w:id="8" w:name="_Toc415833120"/>
    </w:p>
    <w:p w:rsidR="00156537" w:rsidRPr="00215F42" w:rsidRDefault="00156537" w:rsidP="00215F42">
      <w:pPr>
        <w:tabs>
          <w:tab w:val="left" w:pos="0"/>
          <w:tab w:val="right" w:leader="dot" w:pos="9639"/>
        </w:tabs>
        <w:spacing w:before="240" w:after="120" w:line="240" w:lineRule="auto"/>
        <w:jc w:val="both"/>
        <w:outlineLvl w:val="1"/>
        <w:rPr>
          <w:rFonts w:ascii="Times New Roman" w:hAnsi="Times New Roman" w:cs="Times New Roman"/>
          <w:b/>
          <w:color w:val="auto"/>
          <w:sz w:val="24"/>
          <w:szCs w:val="24"/>
        </w:rPr>
      </w:pPr>
      <w:r w:rsidRPr="00215F42">
        <w:rPr>
          <w:rFonts w:ascii="Times New Roman" w:hAnsi="Times New Roman" w:cs="Times New Roman"/>
          <w:b/>
          <w:color w:val="auto"/>
          <w:sz w:val="24"/>
          <w:szCs w:val="24"/>
        </w:rPr>
        <w:t xml:space="preserve">3. </w:t>
      </w:r>
      <w:r w:rsidR="00F13801" w:rsidRPr="00215F42">
        <w:rPr>
          <w:rFonts w:ascii="Times New Roman" w:hAnsi="Times New Roman" w:cs="Times New Roman"/>
          <w:b/>
          <w:color w:val="auto"/>
          <w:sz w:val="24"/>
          <w:szCs w:val="24"/>
        </w:rPr>
        <w:t>Организационный раздел</w:t>
      </w:r>
      <w:bookmarkEnd w:id="8"/>
    </w:p>
    <w:p w:rsidR="00545616" w:rsidRPr="00215F42" w:rsidRDefault="00C16375" w:rsidP="00215F42">
      <w:pPr>
        <w:tabs>
          <w:tab w:val="left" w:pos="0"/>
          <w:tab w:val="right" w:leader="dot" w:pos="9639"/>
        </w:tabs>
        <w:spacing w:before="120" w:after="120" w:line="240" w:lineRule="auto"/>
        <w:jc w:val="both"/>
        <w:outlineLvl w:val="2"/>
        <w:rPr>
          <w:rFonts w:ascii="Times New Roman" w:hAnsi="Times New Roman" w:cs="Times New Roman"/>
          <w:color w:val="auto"/>
          <w:sz w:val="24"/>
          <w:szCs w:val="24"/>
        </w:rPr>
      </w:pPr>
      <w:bookmarkStart w:id="9" w:name="_Toc415833121"/>
      <w:r w:rsidRPr="00215F42">
        <w:rPr>
          <w:rFonts w:ascii="Times New Roman" w:hAnsi="Times New Roman" w:cs="Times New Roman"/>
          <w:b/>
          <w:color w:val="auto"/>
          <w:sz w:val="24"/>
          <w:szCs w:val="24"/>
        </w:rPr>
        <w:t>3.1. Учебный план</w:t>
      </w:r>
      <w:bookmarkEnd w:id="9"/>
    </w:p>
    <w:p w:rsidR="001B01F3" w:rsidRPr="00215F42" w:rsidRDefault="006E0C9D" w:rsidP="00215F42">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215F42">
        <w:rPr>
          <w:rFonts w:ascii="Times New Roman" w:hAnsi="Times New Roman" w:cs="Times New Roman"/>
          <w:bCs/>
          <w:sz w:val="24"/>
          <w:szCs w:val="24"/>
        </w:rPr>
        <w:t>Обязательные предметные области учебного плана и учебные предметы</w:t>
      </w:r>
      <w:r w:rsidRPr="00215F42">
        <w:rPr>
          <w:rFonts w:ascii="Times New Roman" w:hAnsi="Times New Roman" w:cs="Times New Roman"/>
          <w:bCs/>
          <w:kern w:val="2"/>
          <w:sz w:val="24"/>
          <w:szCs w:val="24"/>
        </w:rPr>
        <w:t xml:space="preserve"> соответствуют ФГОС НОО</w:t>
      </w:r>
      <w:r w:rsidRPr="00215F42">
        <w:rPr>
          <w:rStyle w:val="a4"/>
          <w:rFonts w:ascii="Times New Roman" w:hAnsi="Times New Roman" w:cs="Times New Roman"/>
          <w:bCs/>
          <w:kern w:val="2"/>
          <w:sz w:val="24"/>
          <w:szCs w:val="24"/>
        </w:rPr>
        <w:footnoteReference w:id="6"/>
      </w:r>
      <w:r w:rsidRPr="00215F42">
        <w:rPr>
          <w:rFonts w:ascii="Times New Roman" w:hAnsi="Times New Roman" w:cs="Times New Roman"/>
          <w:bCs/>
          <w:kern w:val="2"/>
          <w:sz w:val="24"/>
          <w:szCs w:val="24"/>
        </w:rPr>
        <w:t>.</w:t>
      </w:r>
    </w:p>
    <w:p w:rsidR="00AB7ADF" w:rsidRPr="00215F42" w:rsidRDefault="00AB7ADF" w:rsidP="00215F42">
      <w:pPr>
        <w:tabs>
          <w:tab w:val="left" w:pos="0"/>
          <w:tab w:val="right" w:leader="dot" w:pos="9639"/>
        </w:tabs>
        <w:spacing w:after="0" w:line="240" w:lineRule="auto"/>
        <w:ind w:firstLine="709"/>
        <w:jc w:val="both"/>
        <w:rPr>
          <w:rFonts w:ascii="Times New Roman" w:hAnsi="Times New Roman" w:cs="Times New Roman"/>
          <w:color w:val="000000"/>
          <w:kern w:val="0"/>
          <w:sz w:val="24"/>
          <w:szCs w:val="24"/>
          <w:u w:color="000000"/>
        </w:rPr>
      </w:pPr>
      <w:r w:rsidRPr="00215F42">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215F42">
        <w:rPr>
          <w:rFonts w:ascii="Times New Roman" w:hAnsi="Times New Roman" w:cs="Times New Roman"/>
          <w:bCs/>
          <w:color w:val="000000"/>
          <w:kern w:val="0"/>
          <w:sz w:val="24"/>
          <w:szCs w:val="24"/>
          <w:u w:color="000000"/>
        </w:rPr>
        <w:t>в неделю</w:t>
      </w:r>
      <w:r w:rsidRPr="00215F42">
        <w:rPr>
          <w:rFonts w:ascii="Times New Roman" w:hAnsi="Times New Roman" w:cs="Times New Roman"/>
          <w:b/>
          <w:bCs/>
          <w:color w:val="000000"/>
          <w:kern w:val="0"/>
          <w:sz w:val="24"/>
          <w:szCs w:val="24"/>
          <w:u w:color="000000"/>
        </w:rPr>
        <w:t xml:space="preserve"> </w:t>
      </w:r>
      <w:r w:rsidRPr="00215F42">
        <w:rPr>
          <w:rFonts w:ascii="Times New Roman" w:hAnsi="Times New Roman" w:cs="Times New Roman"/>
          <w:color w:val="000000"/>
          <w:kern w:val="0"/>
          <w:sz w:val="24"/>
          <w:szCs w:val="24"/>
          <w:u w:color="000000"/>
        </w:rPr>
        <w:t>на одного обучающегося в зависимости от его потребностей.</w:t>
      </w:r>
    </w:p>
    <w:p w:rsidR="00403BBA" w:rsidRPr="00215F42" w:rsidRDefault="00403BBA" w:rsidP="00215F42">
      <w:pPr>
        <w:spacing w:line="240" w:lineRule="auto"/>
        <w:jc w:val="both"/>
        <w:rPr>
          <w:rFonts w:ascii="Times New Roman" w:hAnsi="Times New Roman" w:cs="Times New Roman"/>
          <w:sz w:val="24"/>
          <w:szCs w:val="24"/>
        </w:rPr>
      </w:pPr>
      <w:r w:rsidRPr="00215F42">
        <w:rPr>
          <w:rFonts w:ascii="Times New Roman" w:hAnsi="Times New Roman" w:cs="Times New Roman"/>
          <w:b/>
          <w:sz w:val="24"/>
          <w:szCs w:val="24"/>
        </w:rPr>
        <w:t>Часть учебного плана, формируемая участниками образовательного процесса,</w:t>
      </w:r>
      <w:r w:rsidRPr="00215F42">
        <w:rPr>
          <w:rFonts w:ascii="Times New Roman" w:hAnsi="Times New Roman" w:cs="Times New Roman"/>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классе в соответствии с санитарно 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403BBA" w:rsidRPr="00215F42" w:rsidRDefault="00403BBA" w:rsidP="00215F42">
      <w:pPr>
        <w:numPr>
          <w:ilvl w:val="0"/>
          <w:numId w:val="44"/>
        </w:num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на увеличение учебных часов, отводимых на изучение отдельных учебных предметов обязательной части;</w:t>
      </w:r>
    </w:p>
    <w:p w:rsidR="00403BBA" w:rsidRPr="00215F42" w:rsidRDefault="00403BBA" w:rsidP="00215F42">
      <w:pPr>
        <w:numPr>
          <w:ilvl w:val="0"/>
          <w:numId w:val="44"/>
        </w:num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403BBA" w:rsidRPr="00215F42" w:rsidRDefault="00403BBA" w:rsidP="00215F42">
      <w:pPr>
        <w:numPr>
          <w:ilvl w:val="0"/>
          <w:numId w:val="44"/>
        </w:num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на введение учебных курсов для факультативного изучения отдельных учебных предметов (например: элементарная компьютерная грамотность и др.);</w:t>
      </w:r>
    </w:p>
    <w:p w:rsidR="00403BBA" w:rsidRPr="00215F42" w:rsidRDefault="00403BBA" w:rsidP="00215F42">
      <w:pPr>
        <w:numPr>
          <w:ilvl w:val="0"/>
          <w:numId w:val="44"/>
        </w:numPr>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403BBA" w:rsidRPr="00215F42" w:rsidRDefault="00403BBA" w:rsidP="00215F42">
      <w:pPr>
        <w:spacing w:after="0" w:line="240" w:lineRule="auto"/>
        <w:jc w:val="both"/>
        <w:rPr>
          <w:rFonts w:ascii="Times New Roman" w:hAnsi="Times New Roman" w:cs="Times New Roman"/>
          <w:sz w:val="24"/>
          <w:szCs w:val="24"/>
        </w:rPr>
      </w:pPr>
    </w:p>
    <w:p w:rsidR="00403BBA" w:rsidRPr="00215F42" w:rsidRDefault="00403BBA" w:rsidP="00215F42">
      <w:pPr>
        <w:spacing w:after="0" w:line="240" w:lineRule="auto"/>
        <w:jc w:val="both"/>
        <w:rPr>
          <w:rFonts w:ascii="Times New Roman" w:hAnsi="Times New Roman" w:cs="Times New Roman"/>
          <w:sz w:val="24"/>
          <w:szCs w:val="24"/>
        </w:rPr>
      </w:pPr>
    </w:p>
    <w:p w:rsidR="00403BBA" w:rsidRPr="00215F42" w:rsidRDefault="00403BBA" w:rsidP="00215F42">
      <w:pPr>
        <w:spacing w:after="0" w:line="240" w:lineRule="auto"/>
        <w:jc w:val="both"/>
        <w:rPr>
          <w:rFonts w:ascii="Times New Roman" w:hAnsi="Times New Roman" w:cs="Times New Roman"/>
          <w:sz w:val="24"/>
          <w:szCs w:val="24"/>
        </w:rPr>
      </w:pPr>
    </w:p>
    <w:p w:rsidR="00403BBA" w:rsidRPr="00215F42" w:rsidRDefault="00403BBA" w:rsidP="00215F42">
      <w:pPr>
        <w:tabs>
          <w:tab w:val="left" w:pos="0"/>
        </w:tabs>
        <w:spacing w:line="240" w:lineRule="auto"/>
        <w:ind w:left="360"/>
        <w:jc w:val="both"/>
        <w:rPr>
          <w:rFonts w:ascii="Times New Roman" w:hAnsi="Times New Roman" w:cs="Times New Roman"/>
          <w:sz w:val="24"/>
          <w:szCs w:val="24"/>
        </w:rPr>
      </w:pPr>
      <w:r w:rsidRPr="00215F42">
        <w:rPr>
          <w:rFonts w:ascii="Times New Roman" w:hAnsi="Times New Roman" w:cs="Times New Roman"/>
          <w:b/>
          <w:sz w:val="24"/>
          <w:szCs w:val="24"/>
        </w:rPr>
        <w:t>Особенности программного и учебно-методического обеспечения</w:t>
      </w:r>
      <w:r w:rsidRPr="00215F42">
        <w:rPr>
          <w:rFonts w:ascii="Times New Roman" w:hAnsi="Times New Roman" w:cs="Times New Roman"/>
          <w:sz w:val="24"/>
          <w:szCs w:val="24"/>
        </w:rPr>
        <w:t xml:space="preserve">  </w:t>
      </w:r>
      <w:r w:rsidRPr="00215F42">
        <w:rPr>
          <w:rFonts w:ascii="Times New Roman" w:hAnsi="Times New Roman" w:cs="Times New Roman"/>
          <w:b/>
          <w:sz w:val="24"/>
          <w:szCs w:val="24"/>
        </w:rPr>
        <w:t>образовательного процесса</w:t>
      </w:r>
    </w:p>
    <w:p w:rsidR="00403BBA" w:rsidRPr="00215F42" w:rsidRDefault="00403BBA" w:rsidP="00215F42">
      <w:pPr>
        <w:numPr>
          <w:ilvl w:val="0"/>
          <w:numId w:val="44"/>
        </w:numPr>
        <w:shd w:val="clear" w:color="auto" w:fill="FFFFFF"/>
        <w:tabs>
          <w:tab w:val="left" w:pos="0"/>
        </w:tabs>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Учебный  план  1-х-4-х классов на  новый  учебный  год в  полном  объёме обеспечен  рабочими программами по учебным предметам.</w:t>
      </w:r>
    </w:p>
    <w:p w:rsidR="00403BBA" w:rsidRPr="00215F42" w:rsidRDefault="00403BBA" w:rsidP="00215F42">
      <w:pPr>
        <w:numPr>
          <w:ilvl w:val="0"/>
          <w:numId w:val="44"/>
        </w:numPr>
        <w:tabs>
          <w:tab w:val="left" w:pos="0"/>
        </w:tabs>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Программы обеспечиваются комплектом учебников «Школа России», входящих в федеральный перечень учебников, рекомендованных (допущенных) Министерством образования и науки РФ, (приказ Министерства образования Российской Федерации от 31.03.2014 N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03BBA" w:rsidRPr="00215F42" w:rsidRDefault="00403BBA" w:rsidP="00215F42">
      <w:pPr>
        <w:numPr>
          <w:ilvl w:val="0"/>
          <w:numId w:val="44"/>
        </w:numPr>
        <w:tabs>
          <w:tab w:val="left" w:pos="0"/>
        </w:tabs>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Такой  подход  позволяет  обеспечить  достижение   требований  к  уровню  подготовки  учащихся, соответствующих  требованиям федерального  государственного  образовательного  стандарта,  каждым  учеником  начальной  школы, а так же реализует  права  учащихся на получение качественного образования, в  соответствии с   Законом РФ «Об образовании».</w:t>
      </w:r>
    </w:p>
    <w:p w:rsidR="00403BBA" w:rsidRPr="00215F42" w:rsidRDefault="00403BBA" w:rsidP="00215F42">
      <w:pPr>
        <w:tabs>
          <w:tab w:val="left" w:pos="0"/>
        </w:tabs>
        <w:spacing w:line="240" w:lineRule="auto"/>
        <w:ind w:left="720"/>
        <w:jc w:val="both"/>
        <w:rPr>
          <w:rFonts w:ascii="Times New Roman" w:hAnsi="Times New Roman" w:cs="Times New Roman"/>
          <w:sz w:val="24"/>
          <w:szCs w:val="24"/>
        </w:rPr>
      </w:pPr>
      <w:r w:rsidRPr="00215F42">
        <w:rPr>
          <w:rFonts w:ascii="Times New Roman" w:hAnsi="Times New Roman" w:cs="Times New Roman"/>
          <w:b/>
          <w:sz w:val="24"/>
          <w:szCs w:val="24"/>
        </w:rPr>
        <w:t>Характеристика реализуемых в школе образовательных программ в соответствии с лицензией. Формы организации образовательного процесса.</w:t>
      </w:r>
    </w:p>
    <w:p w:rsidR="00403BBA" w:rsidRPr="00215F42" w:rsidRDefault="00403BBA" w:rsidP="00215F42">
      <w:pPr>
        <w:numPr>
          <w:ilvl w:val="0"/>
          <w:numId w:val="44"/>
        </w:numPr>
        <w:shd w:val="clear" w:color="auto" w:fill="FFFFFF"/>
        <w:tabs>
          <w:tab w:val="left" w:pos="0"/>
        </w:tabs>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 xml:space="preserve">Образовательные программы, реализуемые в учебном процессе в 1-4 классах на основании данного </w:t>
      </w:r>
      <w:r w:rsidRPr="00215F42">
        <w:rPr>
          <w:rFonts w:ascii="Times New Roman" w:hAnsi="Times New Roman" w:cs="Times New Roman"/>
          <w:spacing w:val="-1"/>
          <w:sz w:val="24"/>
          <w:szCs w:val="24"/>
        </w:rPr>
        <w:t xml:space="preserve">учебного плана начального общего  образования, соответствуют типу и виду учебного заведения – </w:t>
      </w:r>
      <w:r w:rsidRPr="00215F42">
        <w:rPr>
          <w:rFonts w:ascii="Times New Roman" w:hAnsi="Times New Roman" w:cs="Times New Roman"/>
          <w:sz w:val="24"/>
          <w:szCs w:val="24"/>
        </w:rPr>
        <w:t>общеобразовательное учреждение средняя общеобразовательная  школа, структуре классов – общеобразовательные.</w:t>
      </w:r>
    </w:p>
    <w:p w:rsidR="00403BBA" w:rsidRPr="00215F42" w:rsidRDefault="00403BBA" w:rsidP="00215F42">
      <w:pPr>
        <w:numPr>
          <w:ilvl w:val="0"/>
          <w:numId w:val="44"/>
        </w:numPr>
        <w:tabs>
          <w:tab w:val="left" w:pos="0"/>
        </w:tabs>
        <w:spacing w:after="0" w:line="240" w:lineRule="auto"/>
        <w:jc w:val="both"/>
        <w:rPr>
          <w:rFonts w:ascii="Times New Roman" w:hAnsi="Times New Roman" w:cs="Times New Roman"/>
          <w:sz w:val="24"/>
          <w:szCs w:val="24"/>
        </w:rPr>
      </w:pPr>
      <w:r w:rsidRPr="00215F42">
        <w:rPr>
          <w:rFonts w:ascii="Times New Roman" w:hAnsi="Times New Roman" w:cs="Times New Roman"/>
          <w:sz w:val="24"/>
          <w:szCs w:val="24"/>
        </w:rPr>
        <w:t>Учебный  план для  начальной школы ориентирован  на  четырёхлетний  нормативный  срок  освоения  образовательных  программ  начального  общего  образования.</w:t>
      </w:r>
    </w:p>
    <w:p w:rsidR="00405920" w:rsidRPr="00215F42" w:rsidRDefault="00405920" w:rsidP="00215F42">
      <w:pPr>
        <w:spacing w:line="240" w:lineRule="auto"/>
        <w:ind w:firstLine="737"/>
        <w:jc w:val="both"/>
        <w:rPr>
          <w:rFonts w:ascii="Times New Roman" w:hAnsi="Times New Roman" w:cs="Times New Roman"/>
          <w:sz w:val="24"/>
          <w:szCs w:val="24"/>
        </w:rPr>
      </w:pPr>
      <w:r w:rsidRPr="00215F42">
        <w:rPr>
          <w:rFonts w:ascii="Times New Roman" w:hAnsi="Times New Roman" w:cs="Times New Roman"/>
          <w:sz w:val="24"/>
          <w:szCs w:val="24"/>
        </w:rPr>
        <w:t>Аудиторная учебная нагрузка обучающихся соответствует минимальной обязательной и не превышает предельно допустимую аудиторную учебную нагрузку согласно нормам Санитарно-эпидемиологических правил и нормативов (СанПиН 2.4.2.3286-15) и рекомендациям Министерства образования и науки РФ.</w:t>
      </w:r>
    </w:p>
    <w:p w:rsidR="00403BBA" w:rsidRPr="00215F42" w:rsidRDefault="00403BBA" w:rsidP="00215F42">
      <w:pPr>
        <w:pStyle w:val="Default"/>
        <w:ind w:firstLine="737"/>
        <w:jc w:val="both"/>
      </w:pPr>
      <w:r w:rsidRPr="00215F42">
        <w:t>Продолжительность учебного года на первой ступени общего  образования составляет 34 недели, в 1 классе — 33 недели. Продолжительность каникул в течение учебного года составляет не менее 30 календарных дней, летом — не менее 8 недель. Для обучающихся в1классе устанавливаются в течение года дополнительные недельные каникулы.</w:t>
      </w:r>
    </w:p>
    <w:p w:rsidR="00403BBA" w:rsidRPr="00215F42" w:rsidRDefault="00403BBA" w:rsidP="00215F42">
      <w:pPr>
        <w:spacing w:line="240" w:lineRule="auto"/>
        <w:jc w:val="both"/>
        <w:rPr>
          <w:rFonts w:ascii="Times New Roman" w:hAnsi="Times New Roman" w:cs="Times New Roman"/>
          <w:sz w:val="24"/>
          <w:szCs w:val="24"/>
        </w:rPr>
      </w:pPr>
      <w:r w:rsidRPr="00215F42">
        <w:rPr>
          <w:rFonts w:ascii="Times New Roman" w:hAnsi="Times New Roman" w:cs="Times New Roman"/>
          <w:b/>
          <w:sz w:val="24"/>
          <w:szCs w:val="24"/>
          <w:u w:val="single"/>
        </w:rPr>
        <w:t>Продолжительность учебных занятий сост</w:t>
      </w:r>
      <w:r w:rsidR="00ED369A" w:rsidRPr="00215F42">
        <w:rPr>
          <w:rFonts w:ascii="Times New Roman" w:hAnsi="Times New Roman" w:cs="Times New Roman"/>
          <w:b/>
          <w:sz w:val="24"/>
          <w:szCs w:val="24"/>
          <w:u w:val="single"/>
        </w:rPr>
        <w:t>авляет:   во 1—4 классах — 35—45</w:t>
      </w:r>
      <w:r w:rsidRPr="00215F42">
        <w:rPr>
          <w:rFonts w:ascii="Times New Roman" w:hAnsi="Times New Roman" w:cs="Times New Roman"/>
          <w:b/>
          <w:sz w:val="24"/>
          <w:szCs w:val="24"/>
          <w:u w:val="single"/>
        </w:rPr>
        <w:t xml:space="preserve"> минут</w:t>
      </w:r>
      <w:r w:rsidR="00ED369A" w:rsidRPr="00215F42">
        <w:rPr>
          <w:rFonts w:ascii="Times New Roman" w:hAnsi="Times New Roman" w:cs="Times New Roman"/>
          <w:b/>
          <w:sz w:val="24"/>
          <w:szCs w:val="24"/>
          <w:u w:val="single"/>
        </w:rPr>
        <w:t xml:space="preserve">. </w:t>
      </w:r>
      <w:r w:rsidRPr="00215F42">
        <w:rPr>
          <w:rFonts w:ascii="Times New Roman" w:hAnsi="Times New Roman" w:cs="Times New Roman"/>
          <w:sz w:val="24"/>
          <w:szCs w:val="24"/>
        </w:rPr>
        <w:t>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w:t>
      </w:r>
      <w:r w:rsidR="00ED369A" w:rsidRPr="00215F42">
        <w:rPr>
          <w:rFonts w:ascii="Times New Roman" w:hAnsi="Times New Roman" w:cs="Times New Roman"/>
          <w:sz w:val="24"/>
          <w:szCs w:val="24"/>
        </w:rPr>
        <w:t>й; январь-май − по 4 урока по 45</w:t>
      </w:r>
      <w:r w:rsidRPr="00215F42">
        <w:rPr>
          <w:rFonts w:ascii="Times New Roman" w:hAnsi="Times New Roman" w:cs="Times New Roman"/>
          <w:sz w:val="24"/>
          <w:szCs w:val="24"/>
        </w:rPr>
        <w:t xml:space="preserve"> минут каждый);</w:t>
      </w:r>
    </w:p>
    <w:p w:rsidR="00403BBA" w:rsidRPr="00215F42" w:rsidRDefault="00403BBA" w:rsidP="00215F42">
      <w:pPr>
        <w:shd w:val="clear" w:color="auto" w:fill="FFFFFF"/>
        <w:tabs>
          <w:tab w:val="left" w:pos="0"/>
          <w:tab w:val="left" w:pos="619"/>
        </w:tabs>
        <w:spacing w:line="240" w:lineRule="auto"/>
        <w:jc w:val="both"/>
        <w:rPr>
          <w:rFonts w:ascii="Times New Roman" w:hAnsi="Times New Roman" w:cs="Times New Roman"/>
          <w:sz w:val="24"/>
          <w:szCs w:val="24"/>
        </w:rPr>
      </w:pPr>
      <w:r w:rsidRPr="00215F42">
        <w:rPr>
          <w:rFonts w:ascii="Times New Roman" w:hAnsi="Times New Roman" w:cs="Times New Roman"/>
          <w:color w:val="000000"/>
          <w:sz w:val="24"/>
          <w:szCs w:val="24"/>
        </w:rPr>
        <w:t>Учебная нагрузка при пятидневной рабочей неделе:</w:t>
      </w:r>
    </w:p>
    <w:p w:rsidR="00403BBA" w:rsidRPr="00215F42" w:rsidRDefault="00403BBA" w:rsidP="00215F42">
      <w:pPr>
        <w:shd w:val="clear" w:color="auto" w:fill="FFFFFF"/>
        <w:tabs>
          <w:tab w:val="left" w:pos="0"/>
          <w:tab w:val="left" w:pos="619"/>
        </w:tabs>
        <w:spacing w:line="240" w:lineRule="auto"/>
        <w:jc w:val="both"/>
        <w:rPr>
          <w:rFonts w:ascii="Times New Roman" w:hAnsi="Times New Roman" w:cs="Times New Roman"/>
          <w:sz w:val="24"/>
          <w:szCs w:val="24"/>
        </w:rPr>
      </w:pPr>
      <w:r w:rsidRPr="00215F42">
        <w:rPr>
          <w:rFonts w:ascii="Times New Roman" w:hAnsi="Times New Roman" w:cs="Times New Roman"/>
          <w:iCs/>
          <w:color w:val="000000"/>
          <w:sz w:val="24"/>
          <w:szCs w:val="24"/>
        </w:rPr>
        <w:t>- для учащихся первых классов – 21 час.</w:t>
      </w:r>
    </w:p>
    <w:p w:rsidR="00403BBA" w:rsidRPr="00215F42" w:rsidRDefault="00403BBA" w:rsidP="00215F42">
      <w:pPr>
        <w:shd w:val="clear" w:color="auto" w:fill="FFFFFF"/>
        <w:tabs>
          <w:tab w:val="left" w:pos="0"/>
          <w:tab w:val="left" w:pos="619"/>
        </w:tabs>
        <w:spacing w:line="240" w:lineRule="auto"/>
        <w:jc w:val="both"/>
        <w:rPr>
          <w:rFonts w:ascii="Times New Roman" w:hAnsi="Times New Roman" w:cs="Times New Roman"/>
          <w:sz w:val="24"/>
          <w:szCs w:val="24"/>
        </w:rPr>
      </w:pPr>
      <w:r w:rsidRPr="00215F42">
        <w:rPr>
          <w:rFonts w:ascii="Times New Roman" w:hAnsi="Times New Roman" w:cs="Times New Roman"/>
          <w:color w:val="000000"/>
          <w:sz w:val="24"/>
          <w:szCs w:val="24"/>
        </w:rPr>
        <w:t>Учебная нагрузка при шестидневной рабочей неделе:</w:t>
      </w:r>
    </w:p>
    <w:p w:rsidR="00403BBA" w:rsidRPr="00215F42" w:rsidRDefault="00ED369A" w:rsidP="00215F42">
      <w:pPr>
        <w:tabs>
          <w:tab w:val="left" w:pos="0"/>
        </w:tabs>
        <w:spacing w:line="240" w:lineRule="auto"/>
        <w:jc w:val="both"/>
        <w:rPr>
          <w:rFonts w:ascii="Times New Roman" w:hAnsi="Times New Roman" w:cs="Times New Roman"/>
          <w:sz w:val="24"/>
          <w:szCs w:val="24"/>
        </w:rPr>
      </w:pPr>
      <w:r w:rsidRPr="00215F42">
        <w:rPr>
          <w:rFonts w:ascii="Times New Roman" w:hAnsi="Times New Roman" w:cs="Times New Roman"/>
          <w:iCs/>
          <w:color w:val="000000"/>
          <w:sz w:val="24"/>
          <w:szCs w:val="24"/>
        </w:rPr>
        <w:t>- для учащихся 2-4 классов – 26</w:t>
      </w:r>
      <w:r w:rsidR="00403BBA" w:rsidRPr="00215F42">
        <w:rPr>
          <w:rFonts w:ascii="Times New Roman" w:hAnsi="Times New Roman" w:cs="Times New Roman"/>
          <w:iCs/>
          <w:color w:val="000000"/>
          <w:sz w:val="24"/>
          <w:szCs w:val="24"/>
        </w:rPr>
        <w:t xml:space="preserve"> час</w:t>
      </w:r>
      <w:r w:rsidRPr="00215F42">
        <w:rPr>
          <w:rFonts w:ascii="Times New Roman" w:hAnsi="Times New Roman" w:cs="Times New Roman"/>
          <w:iCs/>
          <w:color w:val="000000"/>
          <w:sz w:val="24"/>
          <w:szCs w:val="24"/>
        </w:rPr>
        <w:t>ов</w:t>
      </w:r>
    </w:p>
    <w:p w:rsidR="00403BBA" w:rsidRPr="006D1DD1" w:rsidRDefault="00403BBA" w:rsidP="00215F42">
      <w:pPr>
        <w:spacing w:line="240" w:lineRule="auto"/>
        <w:jc w:val="both"/>
        <w:rPr>
          <w:rFonts w:ascii="Times New Roman" w:hAnsi="Times New Roman" w:cs="Times New Roman"/>
          <w:sz w:val="24"/>
          <w:szCs w:val="24"/>
        </w:rPr>
      </w:pPr>
      <w:r w:rsidRPr="006D1DD1">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задержкой психического развития.</w:t>
      </w:r>
    </w:p>
    <w:p w:rsidR="00403BBA" w:rsidRPr="006D1DD1" w:rsidRDefault="00403BBA" w:rsidP="00215F42">
      <w:pPr>
        <w:spacing w:line="240" w:lineRule="auto"/>
        <w:jc w:val="both"/>
        <w:rPr>
          <w:rFonts w:ascii="Times New Roman" w:hAnsi="Times New Roman" w:cs="Times New Roman"/>
          <w:sz w:val="24"/>
          <w:szCs w:val="24"/>
        </w:rPr>
      </w:pPr>
      <w:r w:rsidRPr="006D1DD1">
        <w:rPr>
          <w:rFonts w:ascii="Times New Roman" w:hAnsi="Times New Roman" w:cs="Times New Roman"/>
          <w:sz w:val="24"/>
          <w:szCs w:val="24"/>
        </w:rPr>
        <w:t>Часы коррекционно-развивающей работы представлены групповыми и индивидуальными коррекционно-развивающими занятиями (логопедические и психокоррекционные занятия), направленными на коррекцию недостатков психофизического развития обучающихся и восполнение пробел</w:t>
      </w:r>
      <w:r w:rsidR="0044456D" w:rsidRPr="006D1DD1">
        <w:rPr>
          <w:rFonts w:ascii="Times New Roman" w:hAnsi="Times New Roman" w:cs="Times New Roman"/>
          <w:sz w:val="24"/>
          <w:szCs w:val="24"/>
        </w:rPr>
        <w:t>ов в знаниях.</w:t>
      </w:r>
      <w:r w:rsidRPr="006D1DD1">
        <w:rPr>
          <w:rFonts w:ascii="Times New Roman" w:hAnsi="Times New Roman" w:cs="Times New Roman"/>
          <w:sz w:val="24"/>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–35-40 минут.</w:t>
      </w:r>
    </w:p>
    <w:p w:rsidR="00DE5AC9" w:rsidRDefault="00DE5AC9" w:rsidP="006D1DD1">
      <w:pPr>
        <w:spacing w:line="240" w:lineRule="auto"/>
        <w:contextualSpacing/>
        <w:jc w:val="center"/>
        <w:rPr>
          <w:rFonts w:ascii="Times New Roman" w:hAnsi="Times New Roman" w:cs="Times New Roman"/>
          <w:b/>
          <w:bCs/>
          <w:color w:val="000000"/>
          <w:sz w:val="24"/>
          <w:szCs w:val="24"/>
        </w:rPr>
      </w:pPr>
      <w:r w:rsidRPr="00215F42">
        <w:rPr>
          <w:rFonts w:ascii="Times New Roman" w:hAnsi="Times New Roman" w:cs="Times New Roman"/>
          <w:b/>
          <w:sz w:val="24"/>
          <w:szCs w:val="24"/>
        </w:rPr>
        <w:t>Учебный план</w:t>
      </w:r>
      <w:r w:rsidR="006D1DD1">
        <w:rPr>
          <w:rFonts w:ascii="Times New Roman" w:hAnsi="Times New Roman" w:cs="Times New Roman"/>
          <w:b/>
          <w:bCs/>
          <w:color w:val="000000"/>
          <w:sz w:val="24"/>
          <w:szCs w:val="24"/>
        </w:rPr>
        <w:t xml:space="preserve">   </w:t>
      </w:r>
      <w:r w:rsidRPr="00215F42">
        <w:rPr>
          <w:rFonts w:ascii="Times New Roman" w:hAnsi="Times New Roman" w:cs="Times New Roman"/>
          <w:b/>
          <w:bCs/>
          <w:color w:val="000000"/>
          <w:sz w:val="24"/>
          <w:szCs w:val="24"/>
        </w:rPr>
        <w:t>обучающихся по АООП НОО  (вариант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1974"/>
        <w:gridCol w:w="1399"/>
        <w:gridCol w:w="1400"/>
        <w:gridCol w:w="1476"/>
        <w:gridCol w:w="1242"/>
      </w:tblGrid>
      <w:tr w:rsidR="00340160" w:rsidTr="00340160">
        <w:tc>
          <w:tcPr>
            <w:tcW w:w="1945" w:type="dxa"/>
            <w:vMerge w:val="restart"/>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b/>
                <w:i/>
                <w:sz w:val="24"/>
                <w:szCs w:val="24"/>
              </w:rPr>
              <w:t>Предметные области</w:t>
            </w:r>
          </w:p>
        </w:tc>
        <w:tc>
          <w:tcPr>
            <w:tcW w:w="1974" w:type="dxa"/>
            <w:vMerge w:val="restart"/>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hAnsi="Times New Roman"/>
                <w:b/>
                <w:i/>
                <w:sz w:val="24"/>
                <w:szCs w:val="24"/>
              </w:rPr>
            </w:pPr>
            <w:r>
              <w:rPr>
                <w:rFonts w:ascii="Times New Roman" w:hAnsi="Times New Roman"/>
                <w:b/>
                <w:i/>
                <w:sz w:val="24"/>
                <w:szCs w:val="24"/>
              </w:rPr>
              <w:t>Учебные</w:t>
            </w:r>
          </w:p>
          <w:p w:rsidR="00340160" w:rsidRDefault="00340160">
            <w:pPr>
              <w:spacing w:after="0" w:line="240" w:lineRule="auto"/>
              <w:jc w:val="center"/>
              <w:rPr>
                <w:rFonts w:ascii="Times New Roman" w:eastAsia="Calibri" w:hAnsi="Times New Roman"/>
                <w:sz w:val="24"/>
                <w:szCs w:val="24"/>
              </w:rPr>
            </w:pPr>
            <w:r>
              <w:rPr>
                <w:rFonts w:ascii="Times New Roman" w:hAnsi="Times New Roman"/>
                <w:b/>
                <w:i/>
                <w:sz w:val="24"/>
                <w:szCs w:val="24"/>
              </w:rPr>
              <w:t>предметы</w:t>
            </w:r>
          </w:p>
        </w:tc>
        <w:tc>
          <w:tcPr>
            <w:tcW w:w="5517" w:type="dxa"/>
            <w:gridSpan w:val="4"/>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b/>
                <w:i/>
                <w:sz w:val="24"/>
                <w:szCs w:val="24"/>
              </w:rPr>
            </w:pPr>
            <w:r>
              <w:rPr>
                <w:rFonts w:ascii="Times New Roman" w:hAnsi="Times New Roman"/>
                <w:b/>
                <w:i/>
                <w:sz w:val="24"/>
                <w:szCs w:val="24"/>
              </w:rPr>
              <w:t>Количество часов в неделю</w:t>
            </w:r>
          </w:p>
          <w:p w:rsidR="00340160" w:rsidRDefault="00340160">
            <w:pPr>
              <w:spacing w:after="0" w:line="240" w:lineRule="auto"/>
              <w:jc w:val="center"/>
              <w:rPr>
                <w:rFonts w:ascii="Times New Roman" w:eastAsia="Calibri" w:hAnsi="Times New Roman"/>
                <w:sz w:val="24"/>
                <w:szCs w:val="24"/>
              </w:rPr>
            </w:pPr>
          </w:p>
        </w:tc>
      </w:tr>
      <w:tr w:rsidR="00340160" w:rsidTr="00340160">
        <w:tc>
          <w:tcPr>
            <w:tcW w:w="0" w:type="auto"/>
            <w:vMerge/>
            <w:tcBorders>
              <w:top w:val="single" w:sz="4" w:space="0" w:color="auto"/>
              <w:left w:val="single" w:sz="4" w:space="0" w:color="auto"/>
              <w:bottom w:val="single" w:sz="4" w:space="0" w:color="auto"/>
              <w:right w:val="single" w:sz="4" w:space="0" w:color="auto"/>
            </w:tcBorders>
            <w:vAlign w:val="center"/>
            <w:hideMark/>
          </w:tcPr>
          <w:p w:rsidR="00340160" w:rsidRDefault="00340160">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160" w:rsidRDefault="00340160">
            <w:pPr>
              <w:spacing w:after="0" w:line="240" w:lineRule="auto"/>
              <w:rPr>
                <w:rFonts w:ascii="Times New Roman" w:eastAsia="Calibri"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 а, б, в, г</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2 а, б, в, г</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tabs>
                <w:tab w:val="left" w:pos="1380"/>
              </w:tabs>
              <w:spacing w:after="0" w:line="240" w:lineRule="auto"/>
              <w:jc w:val="center"/>
              <w:rPr>
                <w:rFonts w:ascii="Times New Roman" w:eastAsia="Calibri" w:hAnsi="Times New Roman"/>
                <w:b/>
                <w:sz w:val="24"/>
                <w:szCs w:val="24"/>
              </w:rPr>
            </w:pPr>
            <w:r>
              <w:rPr>
                <w:rFonts w:ascii="Times New Roman" w:hAnsi="Times New Roman"/>
                <w:b/>
                <w:sz w:val="24"/>
                <w:szCs w:val="24"/>
              </w:rPr>
              <w:t>3 а, б, в, г</w:t>
            </w:r>
          </w:p>
        </w:tc>
        <w:tc>
          <w:tcPr>
            <w:tcW w:w="1242" w:type="dxa"/>
            <w:tcBorders>
              <w:top w:val="single" w:sz="4" w:space="0" w:color="auto"/>
              <w:left w:val="single" w:sz="4" w:space="0" w:color="auto"/>
              <w:bottom w:val="single" w:sz="4" w:space="0" w:color="auto"/>
              <w:right w:val="single" w:sz="4" w:space="0" w:color="auto"/>
            </w:tcBorders>
          </w:tcPr>
          <w:p w:rsidR="00340160" w:rsidRDefault="00340160">
            <w:pPr>
              <w:tabs>
                <w:tab w:val="left" w:pos="1380"/>
              </w:tabs>
              <w:spacing w:after="0" w:line="240" w:lineRule="auto"/>
              <w:jc w:val="center"/>
              <w:rPr>
                <w:rFonts w:ascii="Times New Roman" w:eastAsia="Calibri" w:hAnsi="Times New Roman"/>
                <w:b/>
                <w:sz w:val="24"/>
                <w:szCs w:val="24"/>
              </w:rPr>
            </w:pPr>
            <w:r>
              <w:rPr>
                <w:rFonts w:ascii="Times New Roman" w:hAnsi="Times New Roman"/>
                <w:b/>
                <w:sz w:val="24"/>
                <w:szCs w:val="24"/>
              </w:rPr>
              <w:t>4 а, б, в, г</w:t>
            </w:r>
          </w:p>
          <w:p w:rsidR="00340160" w:rsidRDefault="00340160">
            <w:pPr>
              <w:tabs>
                <w:tab w:val="left" w:pos="1380"/>
              </w:tabs>
              <w:spacing w:after="0" w:line="240" w:lineRule="auto"/>
              <w:jc w:val="center"/>
              <w:rPr>
                <w:rFonts w:ascii="Times New Roman" w:hAnsi="Times New Roman"/>
                <w:b/>
                <w:sz w:val="24"/>
                <w:szCs w:val="24"/>
              </w:rPr>
            </w:pPr>
          </w:p>
          <w:p w:rsidR="00340160" w:rsidRDefault="00340160">
            <w:pPr>
              <w:tabs>
                <w:tab w:val="left" w:pos="1380"/>
              </w:tabs>
              <w:spacing w:after="0" w:line="240" w:lineRule="auto"/>
              <w:jc w:val="center"/>
              <w:rPr>
                <w:rFonts w:ascii="Times New Roman" w:eastAsia="Calibri" w:hAnsi="Times New Roman"/>
                <w:b/>
                <w:sz w:val="24"/>
                <w:szCs w:val="24"/>
              </w:rPr>
            </w:pPr>
          </w:p>
        </w:tc>
      </w:tr>
      <w:tr w:rsidR="00340160" w:rsidTr="00340160">
        <w:tc>
          <w:tcPr>
            <w:tcW w:w="9436" w:type="dxa"/>
            <w:gridSpan w:val="6"/>
            <w:tcBorders>
              <w:top w:val="single" w:sz="4" w:space="0" w:color="auto"/>
              <w:left w:val="single" w:sz="4" w:space="0" w:color="auto"/>
              <w:bottom w:val="single" w:sz="4" w:space="0" w:color="auto"/>
              <w:right w:val="single" w:sz="4" w:space="0" w:color="auto"/>
            </w:tcBorders>
            <w:vAlign w:val="center"/>
            <w:hideMark/>
          </w:tcPr>
          <w:p w:rsidR="00340160" w:rsidRDefault="00340160">
            <w:pPr>
              <w:tabs>
                <w:tab w:val="left" w:pos="1380"/>
              </w:tabs>
              <w:spacing w:after="0" w:line="240" w:lineRule="auto"/>
              <w:jc w:val="center"/>
              <w:rPr>
                <w:rFonts w:ascii="Times New Roman" w:eastAsia="Calibri" w:hAnsi="Times New Roman"/>
                <w:b/>
                <w:sz w:val="24"/>
                <w:szCs w:val="24"/>
              </w:rPr>
            </w:pPr>
            <w:r>
              <w:rPr>
                <w:rFonts w:ascii="Times New Roman" w:hAnsi="Times New Roman"/>
                <w:b/>
                <w:sz w:val="24"/>
                <w:szCs w:val="24"/>
              </w:rPr>
              <w:t>Обязательная часть</w:t>
            </w:r>
          </w:p>
        </w:tc>
      </w:tr>
      <w:tr w:rsidR="00340160" w:rsidTr="00340160">
        <w:tc>
          <w:tcPr>
            <w:tcW w:w="1945" w:type="dxa"/>
            <w:vMerge w:val="restart"/>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Русский язык и литературное чтение</w:t>
            </w:r>
          </w:p>
          <w:p w:rsidR="00340160" w:rsidRDefault="00340160">
            <w:pPr>
              <w:spacing w:after="0" w:line="240" w:lineRule="auto"/>
              <w:rPr>
                <w:rFonts w:ascii="Times New Roman" w:eastAsia="Calibri"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Русский язык</w:t>
            </w:r>
          </w:p>
          <w:p w:rsidR="00340160" w:rsidRDefault="00340160">
            <w:pPr>
              <w:spacing w:after="0" w:line="240" w:lineRule="auto"/>
              <w:rPr>
                <w:rFonts w:ascii="Times New Roman" w:eastAsia="Calibri"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5</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5</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5</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5</w:t>
            </w:r>
          </w:p>
        </w:tc>
      </w:tr>
      <w:tr w:rsidR="00340160" w:rsidTr="00340160">
        <w:tc>
          <w:tcPr>
            <w:tcW w:w="0" w:type="auto"/>
            <w:vMerge/>
            <w:tcBorders>
              <w:top w:val="single" w:sz="4" w:space="0" w:color="auto"/>
              <w:left w:val="single" w:sz="4" w:space="0" w:color="auto"/>
              <w:bottom w:val="single" w:sz="4" w:space="0" w:color="auto"/>
              <w:right w:val="single" w:sz="4" w:space="0" w:color="auto"/>
            </w:tcBorders>
            <w:vAlign w:val="center"/>
            <w:hideMark/>
          </w:tcPr>
          <w:p w:rsidR="00340160" w:rsidRDefault="00340160">
            <w:pPr>
              <w:spacing w:after="0" w:line="240" w:lineRule="auto"/>
              <w:rPr>
                <w:rFonts w:ascii="Times New Roman" w:eastAsia="Calibri"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Литературное чтение</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4</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4</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4</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4</w:t>
            </w:r>
          </w:p>
        </w:tc>
      </w:tr>
      <w:tr w:rsidR="00340160" w:rsidTr="00340160">
        <w:trPr>
          <w:trHeight w:val="576"/>
        </w:trPr>
        <w:tc>
          <w:tcPr>
            <w:tcW w:w="1945" w:type="dxa"/>
            <w:vMerge w:val="restart"/>
            <w:tcBorders>
              <w:top w:val="single" w:sz="4" w:space="0" w:color="auto"/>
              <w:left w:val="single" w:sz="4" w:space="0" w:color="auto"/>
              <w:bottom w:val="single" w:sz="4" w:space="0" w:color="auto"/>
              <w:right w:val="single" w:sz="4" w:space="0" w:color="auto"/>
            </w:tcBorders>
            <w:vAlign w:val="center"/>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Родной язык и литературное чтение на родном языке</w:t>
            </w:r>
          </w:p>
        </w:tc>
        <w:tc>
          <w:tcPr>
            <w:tcW w:w="1974"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Родной язык</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0,5</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0,5</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0,5</w:t>
            </w:r>
          </w:p>
        </w:tc>
      </w:tr>
      <w:tr w:rsidR="00340160" w:rsidTr="00340160">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160" w:rsidRDefault="00340160">
            <w:pPr>
              <w:spacing w:after="0" w:line="240" w:lineRule="auto"/>
              <w:rPr>
                <w:rFonts w:ascii="Times New Roman" w:eastAsia="Calibri"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Литературное чтение на родном языке</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0,5</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0,5</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0,5</w:t>
            </w:r>
          </w:p>
        </w:tc>
      </w:tr>
      <w:tr w:rsidR="00340160" w:rsidTr="00340160">
        <w:tc>
          <w:tcPr>
            <w:tcW w:w="1945" w:type="dxa"/>
            <w:tcBorders>
              <w:top w:val="single" w:sz="4" w:space="0" w:color="auto"/>
              <w:left w:val="single" w:sz="4" w:space="0" w:color="auto"/>
              <w:bottom w:val="single" w:sz="4" w:space="0" w:color="auto"/>
              <w:right w:val="single" w:sz="4" w:space="0" w:color="auto"/>
            </w:tcBorders>
            <w:vAlign w:val="center"/>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Иностранный язык</w:t>
            </w: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Иностранный язык</w:t>
            </w:r>
          </w:p>
          <w:p w:rsidR="00340160" w:rsidRDefault="00340160">
            <w:pPr>
              <w:spacing w:after="0" w:line="240" w:lineRule="auto"/>
              <w:rPr>
                <w:rFonts w:ascii="Times New Roman" w:eastAsia="Calibri"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2</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2</w:t>
            </w:r>
          </w:p>
        </w:tc>
      </w:tr>
      <w:tr w:rsidR="00340160" w:rsidTr="00340160">
        <w:tc>
          <w:tcPr>
            <w:tcW w:w="1945"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Математика и информатика</w:t>
            </w:r>
          </w:p>
        </w:tc>
        <w:tc>
          <w:tcPr>
            <w:tcW w:w="1974"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 xml:space="preserve">Математика </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4</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4</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4</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sz w:val="24"/>
                <w:szCs w:val="24"/>
              </w:rPr>
              <w:t>4</w:t>
            </w:r>
          </w:p>
        </w:tc>
      </w:tr>
      <w:tr w:rsidR="00340160" w:rsidTr="00340160">
        <w:tc>
          <w:tcPr>
            <w:tcW w:w="1945"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Обществознание и естествознание</w:t>
            </w: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p>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Окружающий мир</w:t>
            </w:r>
          </w:p>
        </w:tc>
        <w:tc>
          <w:tcPr>
            <w:tcW w:w="1399"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2</w:t>
            </w:r>
          </w:p>
        </w:tc>
        <w:tc>
          <w:tcPr>
            <w:tcW w:w="1400"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2</w:t>
            </w:r>
          </w:p>
        </w:tc>
        <w:tc>
          <w:tcPr>
            <w:tcW w:w="1476"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2</w:t>
            </w:r>
          </w:p>
        </w:tc>
      </w:tr>
      <w:tr w:rsidR="00340160" w:rsidTr="00340160">
        <w:tc>
          <w:tcPr>
            <w:tcW w:w="1945"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 xml:space="preserve">Основы религиозных культур и светской этики </w:t>
            </w:r>
          </w:p>
          <w:p w:rsidR="00340160" w:rsidRDefault="00340160">
            <w:pPr>
              <w:spacing w:after="0" w:line="240" w:lineRule="auto"/>
              <w:rPr>
                <w:rFonts w:ascii="Times New Roman" w:eastAsia="Calibri"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p>
          <w:p w:rsidR="00340160" w:rsidRDefault="00340160">
            <w:pPr>
              <w:spacing w:after="0" w:line="240" w:lineRule="auto"/>
              <w:rPr>
                <w:rFonts w:ascii="Times New Roman" w:hAnsi="Times New Roman"/>
                <w:sz w:val="24"/>
                <w:szCs w:val="24"/>
              </w:rPr>
            </w:pPr>
            <w:r>
              <w:rPr>
                <w:rFonts w:ascii="Times New Roman" w:hAnsi="Times New Roman"/>
                <w:sz w:val="24"/>
                <w:szCs w:val="24"/>
              </w:rPr>
              <w:t xml:space="preserve">Основы религиозных культур и светской этики </w:t>
            </w:r>
          </w:p>
          <w:p w:rsidR="00340160" w:rsidRDefault="00340160">
            <w:pPr>
              <w:spacing w:after="0" w:line="240" w:lineRule="auto"/>
              <w:rPr>
                <w:rFonts w:ascii="Times New Roman" w:eastAsia="Calibri"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hAnsi="Times New Roman"/>
                <w:sz w:val="24"/>
                <w:szCs w:val="24"/>
              </w:rPr>
            </w:pPr>
          </w:p>
          <w:p w:rsidR="00340160" w:rsidRDefault="00340160">
            <w:pPr>
              <w:spacing w:after="0" w:line="240" w:lineRule="auto"/>
              <w:jc w:val="center"/>
              <w:rPr>
                <w:rFonts w:ascii="Times New Roman" w:hAnsi="Times New Roman"/>
                <w:sz w:val="24"/>
                <w:szCs w:val="24"/>
              </w:rPr>
            </w:pPr>
            <w:r>
              <w:rPr>
                <w:rFonts w:ascii="Times New Roman" w:hAnsi="Times New Roman"/>
                <w:sz w:val="24"/>
                <w:szCs w:val="24"/>
              </w:rPr>
              <w:t>-</w:t>
            </w:r>
          </w:p>
          <w:p w:rsidR="00340160" w:rsidRDefault="00340160">
            <w:pPr>
              <w:spacing w:after="0" w:line="240" w:lineRule="auto"/>
              <w:jc w:val="center"/>
              <w:rPr>
                <w:rFonts w:ascii="Times New Roman" w:hAnsi="Times New Roman"/>
                <w:sz w:val="24"/>
                <w:szCs w:val="24"/>
              </w:rPr>
            </w:pPr>
          </w:p>
          <w:p w:rsidR="00340160" w:rsidRDefault="00340160">
            <w:pPr>
              <w:spacing w:after="0" w:line="240" w:lineRule="auto"/>
              <w:jc w:val="center"/>
              <w:rPr>
                <w:rFonts w:ascii="Times New Roman" w:hAnsi="Times New Roman"/>
                <w:sz w:val="24"/>
                <w:szCs w:val="24"/>
              </w:rPr>
            </w:pPr>
          </w:p>
          <w:p w:rsidR="00340160" w:rsidRDefault="00340160">
            <w:pPr>
              <w:spacing w:after="0" w:line="240" w:lineRule="auto"/>
              <w:jc w:val="center"/>
              <w:rPr>
                <w:rFonts w:ascii="Times New Roman" w:eastAsia="Calibri" w:hAnsi="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r>
      <w:tr w:rsidR="00340160" w:rsidTr="00340160">
        <w:tc>
          <w:tcPr>
            <w:tcW w:w="1945"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p>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Искусство</w:t>
            </w: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Музыка</w:t>
            </w:r>
          </w:p>
          <w:p w:rsidR="00340160" w:rsidRDefault="00340160">
            <w:pPr>
              <w:spacing w:after="0" w:line="240" w:lineRule="auto"/>
              <w:rPr>
                <w:rFonts w:ascii="Times New Roman" w:eastAsia="Calibri"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r>
      <w:tr w:rsidR="00340160" w:rsidTr="00340160">
        <w:tc>
          <w:tcPr>
            <w:tcW w:w="1945" w:type="dxa"/>
            <w:tcBorders>
              <w:top w:val="single" w:sz="4" w:space="0" w:color="auto"/>
              <w:left w:val="single" w:sz="4" w:space="0" w:color="auto"/>
              <w:bottom w:val="single" w:sz="4" w:space="0" w:color="auto"/>
              <w:right w:val="single" w:sz="4" w:space="0" w:color="auto"/>
            </w:tcBorders>
            <w:vAlign w:val="center"/>
          </w:tcPr>
          <w:p w:rsidR="00340160" w:rsidRDefault="00340160">
            <w:pPr>
              <w:spacing w:after="0" w:line="240" w:lineRule="auto"/>
              <w:rPr>
                <w:rFonts w:ascii="Times New Roman" w:eastAsia="Calibri"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Изобразительное искусство</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r>
      <w:tr w:rsidR="00340160" w:rsidTr="00340160">
        <w:tc>
          <w:tcPr>
            <w:tcW w:w="1945"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Технология</w:t>
            </w: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Технология</w:t>
            </w:r>
          </w:p>
          <w:p w:rsidR="00340160" w:rsidRDefault="00340160">
            <w:pPr>
              <w:spacing w:after="0" w:line="240" w:lineRule="auto"/>
              <w:rPr>
                <w:rFonts w:ascii="Times New Roman" w:eastAsia="Calibri"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1</w:t>
            </w:r>
          </w:p>
        </w:tc>
      </w:tr>
      <w:tr w:rsidR="00340160" w:rsidTr="00340160">
        <w:tc>
          <w:tcPr>
            <w:tcW w:w="1945"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p>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Физическая культура</w:t>
            </w: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p>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Физическая культура</w:t>
            </w:r>
          </w:p>
        </w:tc>
        <w:tc>
          <w:tcPr>
            <w:tcW w:w="1399"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3</w:t>
            </w:r>
          </w:p>
        </w:tc>
        <w:tc>
          <w:tcPr>
            <w:tcW w:w="1476"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3</w:t>
            </w:r>
          </w:p>
        </w:tc>
        <w:tc>
          <w:tcPr>
            <w:tcW w:w="1242"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sz w:val="24"/>
                <w:szCs w:val="24"/>
              </w:rPr>
            </w:pPr>
          </w:p>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3</w:t>
            </w:r>
          </w:p>
        </w:tc>
      </w:tr>
      <w:tr w:rsidR="00340160" w:rsidTr="00340160">
        <w:tc>
          <w:tcPr>
            <w:tcW w:w="3919" w:type="dxa"/>
            <w:gridSpan w:val="2"/>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b/>
                <w:sz w:val="24"/>
                <w:szCs w:val="24"/>
              </w:rPr>
            </w:pPr>
            <w:r>
              <w:rPr>
                <w:rFonts w:ascii="Times New Roman" w:hAnsi="Times New Roman"/>
                <w:b/>
                <w:sz w:val="24"/>
                <w:szCs w:val="24"/>
              </w:rPr>
              <w:t xml:space="preserve">                             Итого</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21</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24</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24</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25</w:t>
            </w:r>
          </w:p>
        </w:tc>
      </w:tr>
      <w:tr w:rsidR="00340160" w:rsidTr="00340160">
        <w:tc>
          <w:tcPr>
            <w:tcW w:w="9436" w:type="dxa"/>
            <w:gridSpan w:val="6"/>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b/>
                <w:sz w:val="24"/>
                <w:szCs w:val="24"/>
              </w:rPr>
              <w:t>Часть, формируемая участниками образовательного процесса</w:t>
            </w:r>
          </w:p>
        </w:tc>
      </w:tr>
      <w:tr w:rsidR="00340160" w:rsidTr="00340160">
        <w:tc>
          <w:tcPr>
            <w:tcW w:w="1945"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sz w:val="24"/>
                <w:szCs w:val="24"/>
              </w:rPr>
              <w:t>Математика и информатика</w:t>
            </w:r>
          </w:p>
        </w:tc>
        <w:tc>
          <w:tcPr>
            <w:tcW w:w="1974"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b/>
                <w:sz w:val="24"/>
                <w:szCs w:val="24"/>
              </w:rPr>
            </w:pPr>
            <w:r>
              <w:rPr>
                <w:rFonts w:ascii="Times New Roman" w:hAnsi="Times New Roman"/>
                <w:sz w:val="24"/>
                <w:szCs w:val="24"/>
              </w:rPr>
              <w:t>Математика</w:t>
            </w:r>
          </w:p>
          <w:p w:rsidR="00340160" w:rsidRDefault="00340160">
            <w:pPr>
              <w:spacing w:after="0" w:line="240" w:lineRule="auto"/>
              <w:rPr>
                <w:rFonts w:ascii="Times New Roman" w:eastAsia="Calibri" w:hAnsi="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w:t>
            </w:r>
          </w:p>
          <w:p w:rsidR="00340160" w:rsidRDefault="00340160">
            <w:pPr>
              <w:spacing w:after="0" w:line="240" w:lineRule="auto"/>
              <w:jc w:val="center"/>
              <w:rPr>
                <w:rFonts w:ascii="Times New Roman" w:eastAsia="Calibri" w:hAnsi="Times New Roman"/>
                <w:b/>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r>
      <w:tr w:rsidR="00340160" w:rsidTr="00340160">
        <w:tc>
          <w:tcPr>
            <w:tcW w:w="1945"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Русский язык и литературное чтение</w:t>
            </w:r>
          </w:p>
          <w:p w:rsidR="00340160" w:rsidRDefault="00340160">
            <w:pPr>
              <w:spacing w:after="0" w:line="240" w:lineRule="auto"/>
              <w:jc w:val="center"/>
              <w:rPr>
                <w:rFonts w:ascii="Times New Roman" w:eastAsia="Calibri"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sz w:val="24"/>
                <w:szCs w:val="24"/>
              </w:rPr>
            </w:pPr>
            <w:r>
              <w:rPr>
                <w:rFonts w:ascii="Times New Roman" w:hAnsi="Times New Roman"/>
                <w:sz w:val="24"/>
                <w:szCs w:val="24"/>
              </w:rPr>
              <w:t>Литературное чтение</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w:t>
            </w:r>
          </w:p>
        </w:tc>
      </w:tr>
      <w:tr w:rsidR="00340160" w:rsidTr="00340160">
        <w:tc>
          <w:tcPr>
            <w:tcW w:w="3919" w:type="dxa"/>
            <w:gridSpan w:val="2"/>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b/>
                <w:sz w:val="24"/>
                <w:szCs w:val="24"/>
              </w:rPr>
              <w:t>Итого</w:t>
            </w:r>
          </w:p>
        </w:tc>
        <w:tc>
          <w:tcPr>
            <w:tcW w:w="1399" w:type="dxa"/>
            <w:tcBorders>
              <w:top w:val="single" w:sz="4" w:space="0" w:color="auto"/>
              <w:left w:val="single" w:sz="4" w:space="0" w:color="auto"/>
              <w:bottom w:val="single" w:sz="4" w:space="0" w:color="auto"/>
              <w:right w:val="single" w:sz="4" w:space="0" w:color="auto"/>
            </w:tcBorders>
          </w:tcPr>
          <w:p w:rsidR="00340160" w:rsidRDefault="00340160">
            <w:pPr>
              <w:spacing w:after="0" w:line="240" w:lineRule="auto"/>
              <w:jc w:val="center"/>
              <w:rPr>
                <w:rFonts w:ascii="Times New Roman" w:eastAsia="Calibri" w:hAnsi="Times New Roman"/>
                <w:b/>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1</w:t>
            </w:r>
          </w:p>
        </w:tc>
      </w:tr>
      <w:tr w:rsidR="00340160" w:rsidTr="00340160">
        <w:tc>
          <w:tcPr>
            <w:tcW w:w="3919" w:type="dxa"/>
            <w:gridSpan w:val="2"/>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rPr>
                <w:rFonts w:ascii="Times New Roman" w:eastAsia="Calibri" w:hAnsi="Times New Roman"/>
                <w:b/>
                <w:sz w:val="24"/>
                <w:szCs w:val="24"/>
              </w:rPr>
            </w:pPr>
            <w:r>
              <w:rPr>
                <w:rFonts w:ascii="Times New Roman" w:hAnsi="Times New Roman"/>
                <w:b/>
                <w:sz w:val="24"/>
                <w:szCs w:val="24"/>
              </w:rPr>
              <w:t>Максимально допустимая недельная нагрузка</w:t>
            </w:r>
          </w:p>
        </w:tc>
        <w:tc>
          <w:tcPr>
            <w:tcW w:w="1399"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b/>
                <w:sz w:val="24"/>
                <w:szCs w:val="24"/>
              </w:rPr>
              <w:t>21</w:t>
            </w:r>
          </w:p>
        </w:tc>
        <w:tc>
          <w:tcPr>
            <w:tcW w:w="1400"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sz w:val="24"/>
                <w:szCs w:val="24"/>
              </w:rPr>
            </w:pPr>
            <w:r>
              <w:rPr>
                <w:rFonts w:ascii="Times New Roman" w:hAnsi="Times New Roman"/>
                <w:b/>
                <w:sz w:val="24"/>
                <w:szCs w:val="24"/>
              </w:rPr>
              <w:t>26</w:t>
            </w:r>
          </w:p>
        </w:tc>
        <w:tc>
          <w:tcPr>
            <w:tcW w:w="1476"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26</w:t>
            </w:r>
          </w:p>
        </w:tc>
        <w:tc>
          <w:tcPr>
            <w:tcW w:w="1242" w:type="dxa"/>
            <w:tcBorders>
              <w:top w:val="single" w:sz="4" w:space="0" w:color="auto"/>
              <w:left w:val="single" w:sz="4" w:space="0" w:color="auto"/>
              <w:bottom w:val="single" w:sz="4" w:space="0" w:color="auto"/>
              <w:right w:val="single" w:sz="4" w:space="0" w:color="auto"/>
            </w:tcBorders>
            <w:hideMark/>
          </w:tcPr>
          <w:p w:rsidR="00340160" w:rsidRDefault="00340160">
            <w:pPr>
              <w:spacing w:after="0" w:line="240" w:lineRule="auto"/>
              <w:jc w:val="center"/>
              <w:rPr>
                <w:rFonts w:ascii="Times New Roman" w:eastAsia="Calibri" w:hAnsi="Times New Roman"/>
                <w:b/>
                <w:sz w:val="24"/>
                <w:szCs w:val="24"/>
              </w:rPr>
            </w:pPr>
            <w:r>
              <w:rPr>
                <w:rFonts w:ascii="Times New Roman" w:hAnsi="Times New Roman"/>
                <w:b/>
                <w:sz w:val="24"/>
                <w:szCs w:val="24"/>
              </w:rPr>
              <w:t>26</w:t>
            </w:r>
          </w:p>
        </w:tc>
      </w:tr>
      <w:tr w:rsidR="00340160" w:rsidRPr="00215F42" w:rsidTr="0033540E">
        <w:tc>
          <w:tcPr>
            <w:tcW w:w="9436" w:type="dxa"/>
            <w:gridSpan w:val="6"/>
            <w:tcBorders>
              <w:top w:val="single" w:sz="4" w:space="0" w:color="auto"/>
              <w:left w:val="single" w:sz="4" w:space="0" w:color="auto"/>
              <w:bottom w:val="single" w:sz="4" w:space="0" w:color="auto"/>
              <w:right w:val="single" w:sz="4" w:space="0" w:color="auto"/>
            </w:tcBorders>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Коррекционно-развивающая область</w:t>
            </w:r>
          </w:p>
        </w:tc>
      </w:tr>
      <w:tr w:rsidR="00340160" w:rsidRPr="00215F42" w:rsidTr="0033540E">
        <w:tc>
          <w:tcPr>
            <w:tcW w:w="3919" w:type="dxa"/>
            <w:gridSpan w:val="2"/>
            <w:tcBorders>
              <w:top w:val="single" w:sz="4" w:space="0" w:color="auto"/>
              <w:left w:val="single" w:sz="4" w:space="0" w:color="auto"/>
              <w:bottom w:val="single" w:sz="4" w:space="0" w:color="auto"/>
              <w:right w:val="single" w:sz="4" w:space="0" w:color="auto"/>
            </w:tcBorders>
            <w:shd w:val="clear" w:color="auto" w:fill="FFFFFF"/>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коррекционные  занятия с учителем</w:t>
            </w:r>
          </w:p>
        </w:tc>
        <w:tc>
          <w:tcPr>
            <w:tcW w:w="1399"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2</w:t>
            </w:r>
          </w:p>
        </w:tc>
      </w:tr>
      <w:tr w:rsidR="00340160" w:rsidRPr="00215F42" w:rsidTr="0033540E">
        <w:tc>
          <w:tcPr>
            <w:tcW w:w="39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психокоррекционные занятия *</w:t>
            </w:r>
            <w:r>
              <w:rPr>
                <w:rFonts w:ascii="Times New Roman" w:hAnsi="Times New Roman" w:cs="Times New Roman"/>
                <w:b/>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1</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1</w:t>
            </w:r>
          </w:p>
        </w:tc>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1</w:t>
            </w:r>
          </w:p>
        </w:tc>
      </w:tr>
      <w:tr w:rsidR="00340160" w:rsidRPr="00215F42" w:rsidTr="0033540E">
        <w:tc>
          <w:tcPr>
            <w:tcW w:w="39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sidRPr="00215F42">
              <w:rPr>
                <w:rFonts w:ascii="Times New Roman" w:hAnsi="Times New Roman" w:cs="Times New Roman"/>
                <w:b/>
                <w:sz w:val="24"/>
                <w:szCs w:val="24"/>
              </w:rPr>
              <w:t>коррекционные  занятия с логопедом *</w:t>
            </w:r>
            <w:r w:rsidR="005B159D">
              <w:rPr>
                <w:rFonts w:ascii="Times New Roman" w:hAnsi="Times New Roman" w:cs="Times New Roman"/>
                <w:b/>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340160" w:rsidRPr="00215F42" w:rsidRDefault="00340160" w:rsidP="003354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r>
    </w:tbl>
    <w:p w:rsidR="00340160" w:rsidRPr="00215F42" w:rsidRDefault="00340160" w:rsidP="00340160">
      <w:pPr>
        <w:tabs>
          <w:tab w:val="left" w:pos="7725"/>
        </w:tabs>
        <w:spacing w:line="240" w:lineRule="auto"/>
        <w:jc w:val="both"/>
        <w:rPr>
          <w:rFonts w:ascii="Times New Roman" w:hAnsi="Times New Roman" w:cs="Times New Roman"/>
          <w:b/>
          <w:bCs/>
          <w:color w:val="000000"/>
          <w:sz w:val="24"/>
          <w:szCs w:val="24"/>
        </w:rPr>
      </w:pPr>
    </w:p>
    <w:p w:rsidR="00340160" w:rsidRPr="006D1DD1" w:rsidRDefault="005B159D" w:rsidP="006D1DD1">
      <w:pPr>
        <w:widowControl w:val="0"/>
        <w:autoSpaceDE w:val="0"/>
        <w:spacing w:after="0" w:line="240" w:lineRule="auto"/>
        <w:rPr>
          <w:rFonts w:ascii="Times New Roman" w:hAnsi="Times New Roman"/>
          <w:color w:val="auto"/>
          <w:sz w:val="24"/>
          <w:szCs w:val="24"/>
          <w:lang w:eastAsia="ar-SA"/>
        </w:rPr>
      </w:pPr>
      <w:r w:rsidRPr="006D1DD1">
        <w:rPr>
          <w:rFonts w:ascii="Times New Roman" w:hAnsi="Times New Roman"/>
          <w:color w:val="auto"/>
          <w:sz w:val="24"/>
          <w:szCs w:val="24"/>
          <w:lang w:eastAsia="ar-SA"/>
        </w:rPr>
        <w:t>*В 1 классе данная предметная область интегрирована в курсы «Русского языка» и «Литературного чтения».</w:t>
      </w:r>
    </w:p>
    <w:p w:rsidR="003751C8" w:rsidRPr="00215F42" w:rsidRDefault="00340160" w:rsidP="0021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751C8" w:rsidRPr="00215F42">
        <w:rPr>
          <w:rFonts w:ascii="Times New Roman" w:hAnsi="Times New Roman" w:cs="Times New Roman"/>
          <w:sz w:val="24"/>
          <w:szCs w:val="24"/>
        </w:rPr>
        <w:t>* Индивидуальные и групповые коррекционные занятия проводятся как в первой, так и во второй половине дня. Их продолжительность 15-25 минут.</w:t>
      </w:r>
    </w:p>
    <w:p w:rsidR="003751C8" w:rsidRPr="00215F42" w:rsidRDefault="003751C8" w:rsidP="00215F42">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907752" w:rsidRPr="00215F42" w:rsidRDefault="00FB065A" w:rsidP="00215F42">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bookmarkStart w:id="10" w:name="_Toc415833122"/>
      <w:r w:rsidRPr="00215F42">
        <w:rPr>
          <w:rFonts w:ascii="Times New Roman" w:hAnsi="Times New Roman" w:cs="Times New Roman"/>
          <w:b/>
          <w:color w:val="auto"/>
          <w:sz w:val="24"/>
          <w:szCs w:val="24"/>
        </w:rPr>
        <w:t>3.</w:t>
      </w:r>
      <w:r w:rsidR="00C16375" w:rsidRPr="00215F42">
        <w:rPr>
          <w:rFonts w:ascii="Times New Roman" w:hAnsi="Times New Roman" w:cs="Times New Roman"/>
          <w:b/>
          <w:color w:val="auto"/>
          <w:sz w:val="24"/>
          <w:szCs w:val="24"/>
        </w:rPr>
        <w:t>2</w:t>
      </w:r>
      <w:r w:rsidRPr="00215F42">
        <w:rPr>
          <w:rFonts w:ascii="Times New Roman" w:hAnsi="Times New Roman" w:cs="Times New Roman"/>
          <w:b/>
          <w:color w:val="auto"/>
          <w:sz w:val="24"/>
          <w:szCs w:val="24"/>
        </w:rPr>
        <w:t xml:space="preserve">. Система условий реализации адаптированной основной </w:t>
      </w:r>
      <w:r w:rsidR="00451FFD" w:rsidRPr="00215F42">
        <w:rPr>
          <w:rFonts w:ascii="Times New Roman" w:hAnsi="Times New Roman" w:cs="Times New Roman"/>
          <w:b/>
          <w:color w:val="auto"/>
          <w:sz w:val="24"/>
          <w:szCs w:val="24"/>
        </w:rPr>
        <w:t>обще</w:t>
      </w:r>
      <w:r w:rsidRPr="00215F42">
        <w:rPr>
          <w:rFonts w:ascii="Times New Roman" w:hAnsi="Times New Roman" w:cs="Times New Roman"/>
          <w:b/>
          <w:color w:val="auto"/>
          <w:sz w:val="24"/>
          <w:szCs w:val="24"/>
        </w:rPr>
        <w:t>образовательной программы начального общего образования обучающихся с задержкой психического развития</w:t>
      </w:r>
      <w:bookmarkEnd w:id="10"/>
    </w:p>
    <w:p w:rsidR="00091153" w:rsidRPr="00215F42" w:rsidRDefault="00091153" w:rsidP="00215F42">
      <w:pPr>
        <w:pStyle w:val="14TexstOSNOVA1012"/>
        <w:spacing w:line="240" w:lineRule="auto"/>
        <w:ind w:firstLine="709"/>
        <w:rPr>
          <w:rFonts w:ascii="Times New Roman" w:hAnsi="Times New Roman" w:cs="Times New Roman"/>
          <w:color w:val="auto"/>
          <w:sz w:val="24"/>
          <w:szCs w:val="24"/>
        </w:rPr>
      </w:pPr>
      <w:r w:rsidRPr="00215F42">
        <w:rPr>
          <w:rFonts w:ascii="Times New Roman" w:hAnsi="Times New Roman" w:cs="Times New Roman"/>
          <w:sz w:val="24"/>
          <w:szCs w:val="24"/>
        </w:rPr>
        <w:t>Требования к условиям получения образования обучающимися с ЗПР</w:t>
      </w:r>
      <w:r w:rsidRPr="00215F42">
        <w:rPr>
          <w:rFonts w:ascii="Times New Roman" w:hAnsi="Times New Roman" w:cs="Times New Roman"/>
          <w:caps/>
          <w:sz w:val="24"/>
          <w:szCs w:val="24"/>
        </w:rPr>
        <w:t xml:space="preserve"> </w:t>
      </w:r>
      <w:r w:rsidRPr="00215F42">
        <w:rPr>
          <w:rFonts w:ascii="Times New Roman" w:hAnsi="Times New Roman" w:cs="Times New Roman"/>
          <w:sz w:val="24"/>
          <w:szCs w:val="24"/>
        </w:rPr>
        <w:t>определяются</w:t>
      </w:r>
      <w:r w:rsidRPr="00215F42">
        <w:rPr>
          <w:rFonts w:ascii="Times New Roman" w:hAnsi="Times New Roman" w:cs="Times New Roman"/>
          <w:caps/>
          <w:sz w:val="24"/>
          <w:szCs w:val="24"/>
        </w:rPr>
        <w:t xml:space="preserve"> </w:t>
      </w:r>
      <w:r w:rsidR="00CD55FB" w:rsidRPr="00215F42">
        <w:rPr>
          <w:rFonts w:ascii="Times New Roman" w:hAnsi="Times New Roman" w:cs="Times New Roman"/>
          <w:caps/>
          <w:sz w:val="24"/>
          <w:szCs w:val="24"/>
        </w:rPr>
        <w:t xml:space="preserve">ФГОС НОО </w:t>
      </w:r>
      <w:r w:rsidR="00CD55FB" w:rsidRPr="00215F42">
        <w:rPr>
          <w:rFonts w:ascii="Times New Roman" w:hAnsi="Times New Roman" w:cs="Times New Roman"/>
          <w:sz w:val="24"/>
          <w:szCs w:val="24"/>
        </w:rPr>
        <w:t>обучающихся с</w:t>
      </w:r>
      <w:r w:rsidR="00CD55FB" w:rsidRPr="00215F42">
        <w:rPr>
          <w:rFonts w:ascii="Times New Roman" w:hAnsi="Times New Roman" w:cs="Times New Roman"/>
          <w:caps/>
          <w:sz w:val="24"/>
          <w:szCs w:val="24"/>
        </w:rPr>
        <w:t xml:space="preserve"> овз</w:t>
      </w:r>
      <w:r w:rsidRPr="00215F42">
        <w:rPr>
          <w:rFonts w:ascii="Times New Roman" w:hAnsi="Times New Roman" w:cs="Times New Roman"/>
          <w:caps/>
          <w:sz w:val="24"/>
          <w:szCs w:val="24"/>
        </w:rPr>
        <w:t xml:space="preserve"> </w:t>
      </w:r>
      <w:r w:rsidRPr="00215F42">
        <w:rPr>
          <w:rFonts w:ascii="Times New Roman" w:hAnsi="Times New Roman" w:cs="Times New Roman"/>
          <w:sz w:val="24"/>
          <w:szCs w:val="24"/>
        </w:rPr>
        <w:t>и</w:t>
      </w:r>
      <w:r w:rsidRPr="00215F42">
        <w:rPr>
          <w:rFonts w:ascii="Times New Roman" w:hAnsi="Times New Roman" w:cs="Times New Roman"/>
          <w:caps/>
          <w:sz w:val="24"/>
          <w:szCs w:val="24"/>
        </w:rPr>
        <w:t xml:space="preserve"> </w:t>
      </w:r>
      <w:r w:rsidRPr="00215F42">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91F39" w:rsidRPr="00215F42" w:rsidRDefault="00B91F39" w:rsidP="00215F42">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15F42">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215F42">
        <w:rPr>
          <w:rFonts w:ascii="Times New Roman" w:hAnsi="Times New Roman" w:cs="Times New Roman"/>
          <w:spacing w:val="2"/>
          <w:sz w:val="24"/>
          <w:szCs w:val="24"/>
        </w:rPr>
        <w:t>НОО</w:t>
      </w:r>
      <w:r w:rsidRPr="00215F42">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205BD4" w:rsidRPr="00215F42" w:rsidRDefault="00545616" w:rsidP="00215F42">
      <w:pPr>
        <w:pStyle w:val="af"/>
        <w:spacing w:line="240" w:lineRule="auto"/>
        <w:rPr>
          <w:rFonts w:ascii="Times New Roman" w:hAnsi="Times New Roman"/>
          <w:sz w:val="24"/>
          <w:szCs w:val="24"/>
        </w:rPr>
      </w:pPr>
      <w:r w:rsidRPr="00215F42">
        <w:rPr>
          <w:rFonts w:ascii="Times New Roman" w:hAnsi="Times New Roman"/>
          <w:b/>
          <w:kern w:val="28"/>
          <w:sz w:val="24"/>
          <w:szCs w:val="24"/>
        </w:rPr>
        <w:t>Кадровые условия</w:t>
      </w:r>
    </w:p>
    <w:p w:rsidR="00205BD4" w:rsidRPr="00215F42" w:rsidRDefault="00205BD4" w:rsidP="00215F42">
      <w:pPr>
        <w:pStyle w:val="af"/>
        <w:spacing w:line="240" w:lineRule="auto"/>
        <w:rPr>
          <w:sz w:val="24"/>
          <w:szCs w:val="24"/>
        </w:rPr>
      </w:pPr>
      <w:r w:rsidRPr="00215F42">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205BD4" w:rsidRPr="00215F42" w:rsidRDefault="00205BD4" w:rsidP="00215F42">
      <w:pPr>
        <w:pStyle w:val="af"/>
        <w:spacing w:line="240" w:lineRule="auto"/>
        <w:rPr>
          <w:sz w:val="24"/>
          <w:szCs w:val="24"/>
        </w:rPr>
      </w:pPr>
      <w:r w:rsidRPr="00215F42">
        <w:rPr>
          <w:rFonts w:ascii="Times New Roman" w:hAnsi="Times New Roman"/>
          <w:sz w:val="24"/>
          <w:szCs w:val="24"/>
        </w:rPr>
        <w:t>Для достижения результатов адаптированной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05BD4" w:rsidRPr="00215F42" w:rsidRDefault="00205BD4" w:rsidP="00215F42">
      <w:pPr>
        <w:pStyle w:val="af"/>
        <w:spacing w:line="240" w:lineRule="auto"/>
        <w:rPr>
          <w:sz w:val="24"/>
          <w:szCs w:val="24"/>
        </w:rPr>
      </w:pPr>
      <w:r w:rsidRPr="00215F42">
        <w:rPr>
          <w:rFonts w:ascii="Times New Roman" w:hAnsi="Times New Roman"/>
          <w:sz w:val="24"/>
          <w:szCs w:val="24"/>
        </w:rPr>
        <w:t xml:space="preserve">Показатели </w:t>
      </w:r>
      <w:r w:rsidR="00DF174C" w:rsidRPr="00215F42">
        <w:rPr>
          <w:rFonts w:ascii="Times New Roman" w:hAnsi="Times New Roman"/>
          <w:sz w:val="24"/>
          <w:szCs w:val="24"/>
        </w:rPr>
        <w:t xml:space="preserve">и индикаторы  разработаны в МАОУ СОШ № 76 </w:t>
      </w:r>
      <w:r w:rsidRPr="00215F42">
        <w:rPr>
          <w:rFonts w:ascii="Times New Roman" w:hAnsi="Times New Roman"/>
          <w:sz w:val="24"/>
          <w:szCs w:val="24"/>
        </w:rPr>
        <w:t>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w:t>
      </w:r>
      <w:r w:rsidR="00DF174C" w:rsidRPr="00215F42">
        <w:rPr>
          <w:rFonts w:ascii="Times New Roman" w:hAnsi="Times New Roman"/>
          <w:sz w:val="24"/>
          <w:szCs w:val="24"/>
        </w:rPr>
        <w:t xml:space="preserve"> проектах </w:t>
      </w:r>
      <w:r w:rsidRPr="00215F42">
        <w:rPr>
          <w:rFonts w:ascii="Times New Roman" w:hAnsi="Times New Roman"/>
          <w:sz w:val="24"/>
          <w:szCs w:val="24"/>
        </w:rPr>
        <w:t>и представлены в Положении о заработной плате М</w:t>
      </w:r>
      <w:r w:rsidR="00DF174C" w:rsidRPr="00215F42">
        <w:rPr>
          <w:rFonts w:ascii="Times New Roman" w:hAnsi="Times New Roman"/>
          <w:sz w:val="24"/>
          <w:szCs w:val="24"/>
        </w:rPr>
        <w:t>А</w:t>
      </w:r>
      <w:r w:rsidRPr="00215F42">
        <w:rPr>
          <w:rFonts w:ascii="Times New Roman" w:hAnsi="Times New Roman"/>
          <w:sz w:val="24"/>
          <w:szCs w:val="24"/>
        </w:rPr>
        <w:t xml:space="preserve">ОУ </w:t>
      </w:r>
      <w:r w:rsidR="00DF174C" w:rsidRPr="00215F42">
        <w:rPr>
          <w:rFonts w:ascii="Times New Roman" w:hAnsi="Times New Roman"/>
          <w:sz w:val="24"/>
          <w:szCs w:val="24"/>
        </w:rPr>
        <w:t>СОШ № 76</w:t>
      </w:r>
      <w:r w:rsidRPr="00215F42">
        <w:rPr>
          <w:rFonts w:ascii="Times New Roman" w:hAnsi="Times New Roman"/>
          <w:sz w:val="24"/>
          <w:szCs w:val="24"/>
        </w:rPr>
        <w:t>.</w:t>
      </w:r>
    </w:p>
    <w:p w:rsidR="00205BD4" w:rsidRPr="00215F42" w:rsidRDefault="00205BD4" w:rsidP="00215F42">
      <w:pPr>
        <w:pStyle w:val="af"/>
        <w:spacing w:line="240" w:lineRule="auto"/>
        <w:rPr>
          <w:sz w:val="24"/>
          <w:szCs w:val="24"/>
        </w:rPr>
      </w:pPr>
      <w:r w:rsidRPr="00215F42">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ОВЗ:</w:t>
      </w:r>
    </w:p>
    <w:p w:rsidR="00205BD4" w:rsidRPr="00215F42" w:rsidRDefault="00205BD4" w:rsidP="00215F42">
      <w:pPr>
        <w:pStyle w:val="21"/>
        <w:numPr>
          <w:ilvl w:val="0"/>
          <w:numId w:val="45"/>
        </w:numPr>
        <w:suppressAutoHyphens/>
        <w:spacing w:line="240" w:lineRule="auto"/>
        <w:outlineLvl w:val="9"/>
        <w:rPr>
          <w:sz w:val="24"/>
        </w:rPr>
      </w:pPr>
      <w:r w:rsidRPr="00215F42">
        <w:rPr>
          <w:sz w:val="24"/>
        </w:rPr>
        <w:t>обеспечение оптимального вхождения работников образования в систему ценностей современного образования;</w:t>
      </w:r>
    </w:p>
    <w:p w:rsidR="00205BD4" w:rsidRPr="00215F42" w:rsidRDefault="00205BD4" w:rsidP="00215F42">
      <w:pPr>
        <w:pStyle w:val="21"/>
        <w:numPr>
          <w:ilvl w:val="0"/>
          <w:numId w:val="45"/>
        </w:numPr>
        <w:suppressAutoHyphens/>
        <w:spacing w:line="240" w:lineRule="auto"/>
        <w:outlineLvl w:val="9"/>
        <w:rPr>
          <w:sz w:val="24"/>
        </w:rPr>
      </w:pPr>
      <w:r w:rsidRPr="00215F42">
        <w:rPr>
          <w:sz w:val="24"/>
        </w:rPr>
        <w:t>принятие идеологии ФГОС ОВЗ;</w:t>
      </w:r>
    </w:p>
    <w:p w:rsidR="00205BD4" w:rsidRPr="00215F42" w:rsidRDefault="00205BD4" w:rsidP="00215F42">
      <w:pPr>
        <w:pStyle w:val="21"/>
        <w:numPr>
          <w:ilvl w:val="0"/>
          <w:numId w:val="45"/>
        </w:numPr>
        <w:suppressAutoHyphens/>
        <w:spacing w:line="240" w:lineRule="auto"/>
        <w:outlineLvl w:val="9"/>
        <w:rPr>
          <w:sz w:val="24"/>
        </w:rPr>
      </w:pPr>
      <w:r w:rsidRPr="00215F42">
        <w:rPr>
          <w:sz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05BD4" w:rsidRPr="00215F42" w:rsidRDefault="00205BD4" w:rsidP="00215F42">
      <w:pPr>
        <w:pStyle w:val="21"/>
        <w:numPr>
          <w:ilvl w:val="0"/>
          <w:numId w:val="45"/>
        </w:numPr>
        <w:suppressAutoHyphens/>
        <w:spacing w:line="240" w:lineRule="auto"/>
        <w:outlineLvl w:val="9"/>
        <w:rPr>
          <w:sz w:val="24"/>
        </w:rPr>
      </w:pPr>
      <w:r w:rsidRPr="00215F42">
        <w:rPr>
          <w:sz w:val="24"/>
        </w:rPr>
        <w:t>овладение учебно-методическими и информационно</w:t>
      </w:r>
      <w:r w:rsidRPr="00215F42">
        <w:rPr>
          <w:sz w:val="24"/>
        </w:rPr>
        <w:softHyphen/>
        <w:t>-методическими ресурсами, необходимыми для успешного решения задач ФГОС ОВЗ.</w:t>
      </w:r>
    </w:p>
    <w:p w:rsidR="00B91F39" w:rsidRPr="00215F42" w:rsidRDefault="00B91F39" w:rsidP="00215F42">
      <w:pPr>
        <w:spacing w:after="0" w:line="240" w:lineRule="auto"/>
        <w:ind w:firstLine="709"/>
        <w:jc w:val="both"/>
        <w:rPr>
          <w:rFonts w:ascii="Times New Roman" w:hAnsi="Times New Roman" w:cs="Times New Roman"/>
          <w:b/>
          <w:kern w:val="28"/>
          <w:sz w:val="24"/>
          <w:szCs w:val="24"/>
        </w:rPr>
      </w:pPr>
    </w:p>
    <w:p w:rsidR="00011A72" w:rsidRPr="00215F42" w:rsidRDefault="00545616" w:rsidP="00215F42">
      <w:pPr>
        <w:spacing w:line="240" w:lineRule="auto"/>
        <w:jc w:val="both"/>
        <w:rPr>
          <w:rFonts w:ascii="Times New Roman" w:hAnsi="Times New Roman" w:cs="Times New Roman"/>
          <w:sz w:val="24"/>
          <w:szCs w:val="24"/>
        </w:rPr>
      </w:pPr>
      <w:r w:rsidRPr="00215F42">
        <w:rPr>
          <w:rFonts w:ascii="Times New Roman" w:hAnsi="Times New Roman" w:cs="Times New Roman"/>
          <w:b/>
          <w:kern w:val="28"/>
          <w:sz w:val="24"/>
          <w:szCs w:val="24"/>
        </w:rPr>
        <w:t>Материально-технические условия</w:t>
      </w:r>
      <w:r w:rsidR="00011A72" w:rsidRPr="00215F42">
        <w:rPr>
          <w:rFonts w:ascii="Times New Roman" w:hAnsi="Times New Roman" w:cs="Times New Roman"/>
          <w:b/>
          <w:kern w:val="28"/>
          <w:sz w:val="24"/>
          <w:szCs w:val="24"/>
        </w:rPr>
        <w:t xml:space="preserve"> </w:t>
      </w:r>
      <w:r w:rsidR="00011A72" w:rsidRPr="00215F42">
        <w:rPr>
          <w:rFonts w:ascii="Times New Roman" w:hAnsi="Times New Roman" w:cs="Times New Roman"/>
          <w:b/>
          <w:sz w:val="24"/>
          <w:szCs w:val="24"/>
        </w:rPr>
        <w:t xml:space="preserve">реализации </w:t>
      </w:r>
      <w:r w:rsidR="00FA7658" w:rsidRPr="00215F42">
        <w:rPr>
          <w:rFonts w:ascii="Times New Roman" w:hAnsi="Times New Roman" w:cs="Times New Roman"/>
          <w:b/>
          <w:sz w:val="24"/>
          <w:szCs w:val="24"/>
        </w:rPr>
        <w:t>АООП НОО</w:t>
      </w:r>
      <w:r w:rsidR="00011A72" w:rsidRPr="00215F42">
        <w:rPr>
          <w:rFonts w:ascii="Times New Roman" w:hAnsi="Times New Roman" w:cs="Times New Roman"/>
          <w:b/>
          <w:sz w:val="24"/>
          <w:szCs w:val="24"/>
        </w:rPr>
        <w:t xml:space="preserve"> обеспечивают:</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реализацию индивидуальных учебных планов обучающихся, осуществление самостоятельной познавательной деятельности обучающихся;</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художественное творчества с использованием современных инструментов и технологий, реализации художественно-оформительских и издательских проектов;</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создание материальных объектов, в том числе произведений искусства;</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получение информации различными способами (поиск информации в сети Интернет, работа в библиотеке и др.);</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наблюдение, наглядное представление и анализ данных;</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физическое развитие, участие в спортивных соревнованиях и играх;</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исполнение, сочинение и аранжировку музыкальных произведений с применением традиционных инструментов и цифровых технологий;</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занятия по изучению правил дорожного движения с использованием игр, оборудования, а также компьютерных технологий;</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планирование учебной деятельности, фиксирования ее реализации в целом и отдельных этапов (выступлений, дискуссий, экспериментов);</w:t>
      </w:r>
    </w:p>
    <w:p w:rsidR="00011A72" w:rsidRPr="00215F42" w:rsidRDefault="00011A72" w:rsidP="00215F42">
      <w:pPr>
        <w:pStyle w:val="34"/>
        <w:spacing w:line="240" w:lineRule="auto"/>
        <w:ind w:left="0"/>
        <w:jc w:val="both"/>
        <w:rPr>
          <w:sz w:val="24"/>
          <w:szCs w:val="24"/>
        </w:rPr>
      </w:pPr>
      <w:r w:rsidRPr="00215F42">
        <w:rPr>
          <w:rFonts w:ascii="Times New Roman" w:eastAsia="Times New Roman" w:hAnsi="Times New Roman" w:cs="Times New Roman"/>
          <w:sz w:val="24"/>
          <w:szCs w:val="24"/>
        </w:rPr>
        <w:t xml:space="preserve">- </w:t>
      </w:r>
      <w:r w:rsidRPr="00215F42">
        <w:rPr>
          <w:rFonts w:ascii="Times New Roman" w:hAnsi="Times New Roman" w:cs="Times New Roman"/>
          <w:sz w:val="24"/>
          <w:szCs w:val="24"/>
        </w:rPr>
        <w:t>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размещение своих материалов и работ в информационной среде организации, осуществляющей образовательную деятельность;</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выпуск школьных печатных изданий, работы школьного сайта;</w:t>
      </w:r>
    </w:p>
    <w:p w:rsidR="00011A72" w:rsidRPr="00215F42" w:rsidRDefault="00011A72" w:rsidP="00215F42">
      <w:pPr>
        <w:pStyle w:val="34"/>
        <w:spacing w:line="240" w:lineRule="auto"/>
        <w:ind w:left="0"/>
        <w:jc w:val="both"/>
        <w:rPr>
          <w:sz w:val="24"/>
          <w:szCs w:val="24"/>
        </w:rPr>
      </w:pPr>
      <w:r w:rsidRPr="00215F42">
        <w:rPr>
          <w:rFonts w:ascii="Times New Roman" w:hAnsi="Times New Roman" w:cs="Times New Roman"/>
          <w:sz w:val="24"/>
          <w:szCs w:val="24"/>
        </w:rPr>
        <w:t>- организацию качественного горячего питания, медицинского обслуживания и отдыха обучающихся и педагогических работников.</w:t>
      </w:r>
    </w:p>
    <w:p w:rsidR="00011A72" w:rsidRPr="00215F42" w:rsidRDefault="00011A72"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Все указанные виды деятельности обеспечиваются расходными материалами.</w:t>
      </w:r>
    </w:p>
    <w:p w:rsidR="00055B48" w:rsidRPr="00215F42" w:rsidRDefault="00055B48" w:rsidP="00215F42">
      <w:pPr>
        <w:pStyle w:val="aff8"/>
        <w:spacing w:line="240" w:lineRule="auto"/>
        <w:jc w:val="both"/>
        <w:rPr>
          <w:sz w:val="24"/>
          <w:szCs w:val="24"/>
        </w:rPr>
      </w:pPr>
      <w:r w:rsidRPr="00215F42">
        <w:rPr>
          <w:rFonts w:ascii="Times New Roman" w:hAnsi="Times New Roman" w:cs="Times New Roman"/>
          <w:sz w:val="24"/>
          <w:szCs w:val="24"/>
        </w:rPr>
        <w:t xml:space="preserve">Создание в образовательной организации информационно </w:t>
      </w:r>
      <w:r w:rsidRPr="00215F42">
        <w:rPr>
          <w:rFonts w:ascii="Times New Roman" w:hAnsi="Times New Roman" w:cs="Times New Roman"/>
          <w:sz w:val="24"/>
          <w:szCs w:val="24"/>
        </w:rPr>
        <w:softHyphen/>
        <w:t xml:space="preserve"> образовательной среды, соответствующей требованиям ФГОС ОВЗ</w:t>
      </w:r>
    </w:p>
    <w:p w:rsidR="00055B48" w:rsidRPr="00215F42" w:rsidRDefault="00055B48" w:rsidP="00215F42">
      <w:pPr>
        <w:pStyle w:val="af"/>
        <w:spacing w:line="240" w:lineRule="auto"/>
        <w:rPr>
          <w:sz w:val="24"/>
          <w:szCs w:val="24"/>
        </w:rPr>
      </w:pPr>
      <w:r w:rsidRPr="00215F42">
        <w:rPr>
          <w:rFonts w:ascii="Times New Roman" w:hAnsi="Times New Roman"/>
          <w:sz w:val="24"/>
          <w:szCs w:val="24"/>
        </w:rPr>
        <w:t>Технические средства М</w:t>
      </w:r>
      <w:r w:rsidR="00DF174C" w:rsidRPr="00215F42">
        <w:rPr>
          <w:rFonts w:ascii="Times New Roman" w:hAnsi="Times New Roman"/>
          <w:sz w:val="24"/>
          <w:szCs w:val="24"/>
        </w:rPr>
        <w:t>А</w:t>
      </w:r>
      <w:r w:rsidRPr="00215F42">
        <w:rPr>
          <w:rFonts w:ascii="Times New Roman" w:hAnsi="Times New Roman"/>
          <w:sz w:val="24"/>
          <w:szCs w:val="24"/>
        </w:rPr>
        <w:t xml:space="preserve">ОУ </w:t>
      </w:r>
      <w:r w:rsidR="00DF174C" w:rsidRPr="00215F42">
        <w:rPr>
          <w:rFonts w:ascii="Times New Roman" w:hAnsi="Times New Roman"/>
          <w:sz w:val="24"/>
          <w:szCs w:val="24"/>
        </w:rPr>
        <w:t>СОШ № 76:</w:t>
      </w:r>
      <w:r w:rsidRPr="00215F42">
        <w:rPr>
          <w:rFonts w:ascii="Times New Roman" w:hAnsi="Times New Roman"/>
          <w:sz w:val="24"/>
          <w:szCs w:val="24"/>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055B48" w:rsidRPr="00215F42" w:rsidRDefault="00055B48" w:rsidP="00215F42">
      <w:pPr>
        <w:pStyle w:val="af"/>
        <w:spacing w:line="240" w:lineRule="auto"/>
        <w:rPr>
          <w:sz w:val="24"/>
          <w:szCs w:val="24"/>
        </w:rPr>
      </w:pPr>
      <w:r w:rsidRPr="00215F42">
        <w:rPr>
          <w:rFonts w:ascii="Times New Roman" w:hAnsi="Times New Roman"/>
          <w:sz w:val="24"/>
          <w:szCs w:val="24"/>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 </w:t>
      </w:r>
      <w:r w:rsidRPr="00215F42">
        <w:rPr>
          <w:rFonts w:ascii="Times New Roman" w:hAnsi="Times New Roman"/>
          <w:sz w:val="24"/>
          <w:szCs w:val="24"/>
        </w:rPr>
        <w:softHyphen/>
        <w:t xml:space="preserve"> публикаций; редактор интернет </w:t>
      </w:r>
      <w:r w:rsidRPr="00215F42">
        <w:rPr>
          <w:rFonts w:ascii="Times New Roman" w:hAnsi="Times New Roman"/>
          <w:sz w:val="24"/>
          <w:szCs w:val="24"/>
        </w:rPr>
        <w:softHyphen/>
        <w:t xml:space="preserve"> сайтов; редактор для совместного удалённого редактирования сообщений.</w:t>
      </w:r>
    </w:p>
    <w:p w:rsidR="00055B48" w:rsidRPr="00215F42" w:rsidRDefault="00055B48" w:rsidP="00215F42">
      <w:pPr>
        <w:pStyle w:val="af"/>
        <w:spacing w:line="240" w:lineRule="auto"/>
        <w:rPr>
          <w:sz w:val="24"/>
          <w:szCs w:val="24"/>
        </w:rPr>
      </w:pPr>
      <w:r w:rsidRPr="00215F42">
        <w:rPr>
          <w:rFonts w:ascii="Times New Roman" w:hAnsi="Times New Roman"/>
          <w:sz w:val="24"/>
          <w:szCs w:val="24"/>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 </w:t>
      </w:r>
      <w:r w:rsidRPr="00215F42">
        <w:rPr>
          <w:rFonts w:ascii="Times New Roman" w:hAnsi="Times New Roman"/>
          <w:sz w:val="24"/>
          <w:szCs w:val="24"/>
        </w:rPr>
        <w:softHyphen/>
        <w:t xml:space="preserve"> компетентности работников ОУ (индивидуальных программ для каждого работника).</w:t>
      </w:r>
    </w:p>
    <w:p w:rsidR="00055B48" w:rsidRPr="00215F42" w:rsidRDefault="00055B48" w:rsidP="00215F42">
      <w:pPr>
        <w:pStyle w:val="af"/>
        <w:spacing w:line="240" w:lineRule="auto"/>
        <w:rPr>
          <w:sz w:val="24"/>
          <w:szCs w:val="24"/>
        </w:rPr>
      </w:pPr>
      <w:r w:rsidRPr="00215F42">
        <w:rPr>
          <w:rFonts w:ascii="Times New Roman" w:hAnsi="Times New Roman"/>
          <w:sz w:val="24"/>
          <w:szCs w:val="24"/>
        </w:rPr>
        <w:t xml:space="preserve">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 </w:t>
      </w:r>
      <w:r w:rsidRPr="00215F42">
        <w:rPr>
          <w:rFonts w:ascii="Times New Roman" w:hAnsi="Times New Roman"/>
          <w:sz w:val="24"/>
          <w:szCs w:val="24"/>
        </w:rPr>
        <w:softHyphen/>
        <w:t xml:space="preserve"> школа, интернет </w:t>
      </w:r>
      <w:r w:rsidRPr="00215F42">
        <w:rPr>
          <w:rFonts w:ascii="Times New Roman" w:hAnsi="Times New Roman"/>
          <w:sz w:val="24"/>
          <w:szCs w:val="24"/>
        </w:rPr>
        <w:softHyphen/>
        <w:t xml:space="preserve"> ИПК, мультимедиаколлекция).</w:t>
      </w:r>
    </w:p>
    <w:p w:rsidR="00055B48" w:rsidRPr="00215F42" w:rsidRDefault="00055B48" w:rsidP="00215F42">
      <w:pPr>
        <w:pStyle w:val="af"/>
        <w:spacing w:line="240" w:lineRule="auto"/>
        <w:rPr>
          <w:sz w:val="24"/>
          <w:szCs w:val="24"/>
        </w:rPr>
      </w:pPr>
      <w:r w:rsidRPr="00215F42">
        <w:rPr>
          <w:rFonts w:ascii="Times New Roman" w:hAnsi="Times New Roman"/>
          <w:sz w:val="24"/>
          <w:szCs w:val="24"/>
        </w:rPr>
        <w:t>Компоненты на бумажных носителях: учебники (органайзеры); рабочие тетради (тетради</w:t>
      </w:r>
      <w:r w:rsidRPr="00215F42">
        <w:rPr>
          <w:rFonts w:ascii="Times New Roman" w:hAnsi="Times New Roman"/>
          <w:sz w:val="24"/>
          <w:szCs w:val="24"/>
        </w:rPr>
        <w:softHyphen/>
        <w:t>тренажёры).</w:t>
      </w:r>
    </w:p>
    <w:p w:rsidR="00055B48" w:rsidRPr="00215F42" w:rsidRDefault="00055B48" w:rsidP="00215F42">
      <w:pPr>
        <w:pStyle w:val="af"/>
        <w:spacing w:line="240" w:lineRule="auto"/>
        <w:rPr>
          <w:sz w:val="24"/>
          <w:szCs w:val="24"/>
        </w:rPr>
      </w:pPr>
      <w:r w:rsidRPr="00215F42">
        <w:rPr>
          <w:rFonts w:ascii="Times New Roman" w:hAnsi="Times New Roman"/>
          <w:sz w:val="24"/>
          <w:szCs w:val="24"/>
        </w:rPr>
        <w:t>Компоненты на CD и DVD: электронные приложения к учебникам; электронные наглядные пособия; электронные тренажёры; электронные практикумы.</w:t>
      </w:r>
    </w:p>
    <w:p w:rsidR="00055B48" w:rsidRPr="00215F42" w:rsidRDefault="00055B48" w:rsidP="00215F42">
      <w:pPr>
        <w:pStyle w:val="af"/>
        <w:spacing w:line="240" w:lineRule="auto"/>
        <w:rPr>
          <w:sz w:val="24"/>
          <w:szCs w:val="24"/>
        </w:rPr>
      </w:pPr>
      <w:r w:rsidRPr="00215F42">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 </w:t>
      </w:r>
      <w:r w:rsidRPr="00215F42">
        <w:rPr>
          <w:rFonts w:ascii="Times New Roman" w:hAnsi="Times New Roman"/>
          <w:sz w:val="24"/>
          <w:szCs w:val="24"/>
        </w:rPr>
        <w:softHyphen/>
        <w:t xml:space="preserve"> методических условий реализации основной образовательной программы начального общего образования в соответствие с требованиями ФГОС НОО.</w:t>
      </w:r>
    </w:p>
    <w:p w:rsidR="00055B48" w:rsidRPr="00215F42" w:rsidRDefault="00055B48"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055B48" w:rsidRPr="00215F42" w:rsidRDefault="00055B48" w:rsidP="00215F42">
      <w:pPr>
        <w:spacing w:line="240" w:lineRule="auto"/>
        <w:jc w:val="both"/>
        <w:rPr>
          <w:rFonts w:ascii="Times New Roman" w:hAnsi="Times New Roman" w:cs="Times New Roman"/>
          <w:sz w:val="24"/>
          <w:szCs w:val="24"/>
          <w:u w:val="single"/>
        </w:rPr>
      </w:pPr>
      <w:r w:rsidRPr="00215F42">
        <w:rPr>
          <w:rFonts w:ascii="Times New Roman" w:hAnsi="Times New Roman" w:cs="Times New Roman"/>
          <w:sz w:val="24"/>
          <w:szCs w:val="24"/>
          <w:u w:val="single"/>
        </w:rPr>
        <w:t>Требования к учебно-методическому обеспечению образовательной деятельности включают:</w:t>
      </w:r>
    </w:p>
    <w:p w:rsidR="00055B48" w:rsidRPr="00215F42" w:rsidRDefault="00055B48"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55B48" w:rsidRPr="00215F42" w:rsidRDefault="00055B48"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55B48" w:rsidRPr="00215F42" w:rsidRDefault="00055B48"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055B48" w:rsidRPr="00215F42" w:rsidRDefault="00055B48" w:rsidP="00215F42">
      <w:pPr>
        <w:spacing w:line="240" w:lineRule="auto"/>
        <w:jc w:val="both"/>
        <w:rPr>
          <w:rFonts w:ascii="Times New Roman" w:hAnsi="Times New Roman" w:cs="Times New Roman"/>
          <w:sz w:val="24"/>
          <w:szCs w:val="24"/>
        </w:rPr>
      </w:pPr>
      <w:r w:rsidRPr="00215F42">
        <w:rPr>
          <w:rFonts w:ascii="Times New Roman" w:hAnsi="Times New Roman" w:cs="Times New Roman"/>
          <w:sz w:val="24"/>
          <w:szCs w:val="24"/>
        </w:rPr>
        <w:t>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011A72" w:rsidRPr="00215F42" w:rsidRDefault="00011A72" w:rsidP="00215F42">
      <w:pPr>
        <w:pStyle w:val="af"/>
        <w:spacing w:line="240" w:lineRule="auto"/>
        <w:rPr>
          <w:rFonts w:ascii="Times New Roman" w:hAnsi="Times New Roman"/>
          <w:sz w:val="24"/>
          <w:szCs w:val="24"/>
        </w:rPr>
      </w:pPr>
    </w:p>
    <w:p w:rsidR="00545616" w:rsidRPr="00215F42" w:rsidRDefault="00545616" w:rsidP="00215F4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215F42" w:rsidRDefault="00907752" w:rsidP="00215F42">
      <w:pPr>
        <w:suppressAutoHyphens w:val="0"/>
        <w:spacing w:before="240" w:after="240" w:line="240" w:lineRule="auto"/>
        <w:ind w:firstLine="709"/>
        <w:jc w:val="both"/>
        <w:outlineLvl w:val="0"/>
        <w:rPr>
          <w:rFonts w:ascii="Times New Roman" w:hAnsi="Times New Roman" w:cs="Times New Roman"/>
          <w:b/>
          <w:color w:val="auto"/>
          <w:sz w:val="24"/>
          <w:szCs w:val="24"/>
        </w:rPr>
      </w:pPr>
      <w:bookmarkStart w:id="11" w:name="bookmark2"/>
      <w:r w:rsidRPr="00215F42">
        <w:rPr>
          <w:rFonts w:ascii="Times New Roman" w:hAnsi="Times New Roman" w:cs="Times New Roman"/>
          <w:b/>
          <w:color w:val="auto"/>
          <w:sz w:val="24"/>
          <w:szCs w:val="24"/>
        </w:rPr>
        <w:br w:type="page"/>
      </w:r>
      <w:bookmarkEnd w:id="11"/>
    </w:p>
    <w:sectPr w:rsidR="00215F42" w:rsidSect="00F270F5">
      <w:footerReference w:type="default" r:id="rId9"/>
      <w:pgSz w:w="11906" w:h="16838"/>
      <w:pgMar w:top="1134" w:right="850"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023" w:rsidRDefault="00E03023">
      <w:pPr>
        <w:spacing w:after="0" w:line="240" w:lineRule="auto"/>
      </w:pPr>
      <w:r>
        <w:separator/>
      </w:r>
    </w:p>
  </w:endnote>
  <w:endnote w:type="continuationSeparator" w:id="0">
    <w:p w:rsidR="00E03023" w:rsidRDefault="00E0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860044"/>
      <w:docPartObj>
        <w:docPartGallery w:val="Page Numbers (Bottom of Page)"/>
        <w:docPartUnique/>
      </w:docPartObj>
    </w:sdtPr>
    <w:sdtEndPr/>
    <w:sdtContent>
      <w:p w:rsidR="0033540E" w:rsidRDefault="0033540E">
        <w:pPr>
          <w:pStyle w:val="af7"/>
          <w:jc w:val="center"/>
        </w:pPr>
        <w:r>
          <w:fldChar w:fldCharType="begin"/>
        </w:r>
        <w:r>
          <w:instrText>PAGE   \* MERGEFORMAT</w:instrText>
        </w:r>
        <w:r>
          <w:fldChar w:fldCharType="separate"/>
        </w:r>
        <w:r w:rsidR="00EA00D7">
          <w:rPr>
            <w:noProof/>
          </w:rPr>
          <w:t>2</w:t>
        </w:r>
        <w:r>
          <w:fldChar w:fldCharType="end"/>
        </w:r>
      </w:p>
    </w:sdtContent>
  </w:sdt>
  <w:p w:rsidR="0033540E" w:rsidRDefault="0033540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023" w:rsidRDefault="00E03023">
      <w:pPr>
        <w:spacing w:after="0" w:line="240" w:lineRule="auto"/>
      </w:pPr>
      <w:r>
        <w:separator/>
      </w:r>
    </w:p>
  </w:footnote>
  <w:footnote w:type="continuationSeparator" w:id="0">
    <w:p w:rsidR="00E03023" w:rsidRDefault="00E03023">
      <w:pPr>
        <w:spacing w:after="0" w:line="240" w:lineRule="auto"/>
      </w:pPr>
      <w:r>
        <w:continuationSeparator/>
      </w:r>
    </w:p>
  </w:footnote>
  <w:footnote w:id="1">
    <w:p w:rsidR="0033540E" w:rsidRDefault="00CF397F" w:rsidP="00414222">
      <w:pPr>
        <w:pStyle w:val="a5"/>
        <w:spacing w:before="0" w:after="0" w:line="240" w:lineRule="auto"/>
        <w:jc w:val="both"/>
      </w:pPr>
      <w:r>
        <w:rPr>
          <w:rStyle w:val="a6"/>
        </w:rPr>
        <w:t xml:space="preserve"> </w:t>
      </w:r>
      <w:r w:rsidR="0033540E">
        <w:rPr>
          <w:sz w:val="22"/>
          <w:szCs w:val="22"/>
        </w:rPr>
        <w:tab/>
        <w:t xml:space="preserve"> </w:t>
      </w:r>
      <w:r>
        <w:rPr>
          <w:sz w:val="22"/>
          <w:szCs w:val="22"/>
        </w:rPr>
        <w:t xml:space="preserve"> </w:t>
      </w:r>
    </w:p>
  </w:footnote>
  <w:footnote w:id="2">
    <w:p w:rsidR="0033540E" w:rsidRPr="00097497" w:rsidRDefault="0033540E" w:rsidP="00982A8C">
      <w:pPr>
        <w:pStyle w:val="a9"/>
        <w:jc w:val="both"/>
        <w:rPr>
          <w:rFonts w:ascii="Times New Roman" w:hAnsi="Times New Roman" w:cs="Times New Roman"/>
          <w:sz w:val="20"/>
          <w:szCs w:val="20"/>
        </w:rPr>
      </w:pPr>
      <w:r>
        <w:rPr>
          <w:rFonts w:ascii="Times New Roman" w:hAnsi="Times New Roman" w:cs="Times New Roman"/>
          <w:sz w:val="20"/>
          <w:szCs w:val="20"/>
        </w:rPr>
        <w:br/>
      </w:r>
      <w:r w:rsidR="00CF397F">
        <w:rPr>
          <w:rFonts w:ascii="Times New Roman" w:hAnsi="Times New Roman" w:cs="Times New Roman"/>
          <w:sz w:val="20"/>
          <w:szCs w:val="20"/>
        </w:rPr>
        <w:t xml:space="preserve"> </w:t>
      </w:r>
    </w:p>
  </w:footnote>
  <w:footnote w:id="3">
    <w:p w:rsidR="0033540E" w:rsidRPr="004547B5" w:rsidRDefault="00CF397F" w:rsidP="008A40D4">
      <w:pPr>
        <w:pStyle w:val="ConsPlusNormal"/>
        <w:spacing w:before="120" w:after="120"/>
        <w:jc w:val="both"/>
        <w:rPr>
          <w:rFonts w:ascii="Times New Roman" w:hAnsi="Times New Roman" w:cs="Times New Roman"/>
        </w:rPr>
      </w:pPr>
      <w:r>
        <w:rPr>
          <w:rFonts w:ascii="Times New Roman" w:hAnsi="Times New Roman" w:cs="Times New Roman"/>
          <w:sz w:val="24"/>
          <w:szCs w:val="24"/>
          <w:vertAlign w:val="superscript"/>
        </w:rPr>
        <w:t xml:space="preserve"> </w:t>
      </w:r>
      <w:r w:rsidR="0033540E" w:rsidRPr="004547B5">
        <w:rPr>
          <w:rFonts w:ascii="Times New Roman" w:hAnsi="Times New Roman" w:cs="Times New Roman"/>
          <w:sz w:val="24"/>
          <w:szCs w:val="24"/>
        </w:rPr>
        <w:tab/>
      </w:r>
      <w:r>
        <w:rPr>
          <w:rFonts w:ascii="Times New Roman" w:hAnsi="Times New Roman" w:cs="Times New Roman"/>
        </w:rPr>
        <w:t xml:space="preserve"> </w:t>
      </w:r>
    </w:p>
  </w:footnote>
  <w:footnote w:id="4">
    <w:p w:rsidR="0033540E" w:rsidRDefault="00CF397F" w:rsidP="0029710A">
      <w:pPr>
        <w:pStyle w:val="a9"/>
      </w:pPr>
      <w:r>
        <w:t xml:space="preserve"> </w:t>
      </w:r>
    </w:p>
  </w:footnote>
  <w:footnote w:id="5">
    <w:p w:rsidR="0033540E" w:rsidRPr="00CA012C" w:rsidRDefault="00CF397F" w:rsidP="00E8102A">
      <w:pPr>
        <w:pStyle w:val="a9"/>
        <w:jc w:val="both"/>
        <w:rPr>
          <w:rFonts w:ascii="Times New Roman" w:hAnsi="Times New Roman" w:cs="Times New Roman"/>
        </w:rPr>
      </w:pPr>
      <w:r>
        <w:rPr>
          <w:rStyle w:val="a4"/>
        </w:rPr>
        <w:t xml:space="preserve"> </w:t>
      </w:r>
    </w:p>
  </w:footnote>
  <w:footnote w:id="6">
    <w:p w:rsidR="0033540E" w:rsidRPr="00E83012" w:rsidRDefault="00CF397F" w:rsidP="006E0C9D">
      <w:pPr>
        <w:pStyle w:val="a9"/>
        <w:rPr>
          <w:rFonts w:ascii="Times New Roman" w:hAnsi="Times New Roman" w:cs="Times New Roman"/>
        </w:rPr>
      </w:pPr>
      <w:r>
        <w:rPr>
          <w:rStyle w:val="a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5"/>
    <w:multiLevelType w:val="multilevel"/>
    <w:tmpl w:val="00000005"/>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kern w:val="1"/>
        <w:sz w:val="24"/>
        <w:szCs w:val="24"/>
        <w:lang w:val="ru-RU" w:eastAsia="ru-RU"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6"/>
    <w:multiLevelType w:val="multilevel"/>
    <w:tmpl w:val="00000006"/>
    <w:name w:val="WW8Num5"/>
    <w:lvl w:ilvl="0">
      <w:start w:val="1"/>
      <w:numFmt w:val="bullet"/>
      <w:lvlText w:val="–"/>
      <w:lvlJc w:val="left"/>
      <w:pPr>
        <w:tabs>
          <w:tab w:val="num" w:pos="708"/>
        </w:tabs>
        <w:ind w:left="0" w:firstLine="680"/>
      </w:pPr>
      <w:rPr>
        <w:rFonts w:ascii="Times New Roman" w:hAnsi="Times New Roman" w:cs="Times New Roman"/>
      </w:rPr>
    </w:lvl>
    <w:lvl w:ilvl="1">
      <w:start w:val="1"/>
      <w:numFmt w:val="bullet"/>
      <w:lvlText w:val=""/>
      <w:lvlJc w:val="left"/>
      <w:pPr>
        <w:tabs>
          <w:tab w:val="num" w:pos="720"/>
        </w:tabs>
        <w:ind w:left="1080" w:hanging="360"/>
      </w:pPr>
      <w:rPr>
        <w:rFonts w:ascii="Symbol" w:hAnsi="Symbol" w:cs="Symbol"/>
      </w:rPr>
    </w:lvl>
    <w:lvl w:ilvl="2">
      <w:start w:val="1"/>
      <w:numFmt w:val="bullet"/>
      <w:lvlText w:val="o"/>
      <w:lvlJc w:val="left"/>
      <w:pPr>
        <w:tabs>
          <w:tab w:val="num" w:pos="1440"/>
        </w:tabs>
        <w:ind w:left="1800" w:hanging="360"/>
      </w:pPr>
      <w:rPr>
        <w:rFonts w:ascii="Courier New" w:hAnsi="Courier New" w:cs="Courier New"/>
      </w:rPr>
    </w:lvl>
    <w:lvl w:ilvl="3">
      <w:start w:val="1"/>
      <w:numFmt w:val="bullet"/>
      <w:lvlText w:val=""/>
      <w:lvlJc w:val="left"/>
      <w:pPr>
        <w:tabs>
          <w:tab w:val="num" w:pos="2160"/>
        </w:tabs>
        <w:ind w:left="2520" w:hanging="360"/>
      </w:pPr>
      <w:rPr>
        <w:rFonts w:ascii="Wingdings" w:hAnsi="Wingdings" w:cs="Wingdings"/>
      </w:rPr>
    </w:lvl>
    <w:lvl w:ilvl="4">
      <w:start w:val="1"/>
      <w:numFmt w:val="bullet"/>
      <w:lvlText w:val=""/>
      <w:lvlJc w:val="left"/>
      <w:pPr>
        <w:tabs>
          <w:tab w:val="num" w:pos="2880"/>
        </w:tabs>
        <w:ind w:left="3240" w:hanging="360"/>
      </w:pPr>
      <w:rPr>
        <w:rFonts w:ascii="Wingdings" w:hAnsi="Wingdings" w:cs="Wingdings"/>
      </w:rPr>
    </w:lvl>
    <w:lvl w:ilvl="5">
      <w:start w:val="1"/>
      <w:numFmt w:val="bullet"/>
      <w:lvlText w:val=""/>
      <w:lvlJc w:val="left"/>
      <w:pPr>
        <w:tabs>
          <w:tab w:val="num" w:pos="3600"/>
        </w:tabs>
        <w:ind w:left="3960" w:hanging="360"/>
      </w:pPr>
      <w:rPr>
        <w:rFonts w:ascii="Symbol" w:hAnsi="Symbol" w:cs="Symbol"/>
      </w:rPr>
    </w:lvl>
    <w:lvl w:ilvl="6">
      <w:start w:val="1"/>
      <w:numFmt w:val="bullet"/>
      <w:lvlText w:val="o"/>
      <w:lvlJc w:val="left"/>
      <w:pPr>
        <w:tabs>
          <w:tab w:val="num" w:pos="4320"/>
        </w:tabs>
        <w:ind w:left="4680" w:hanging="360"/>
      </w:pPr>
      <w:rPr>
        <w:rFonts w:ascii="Courier New" w:hAnsi="Courier New" w:cs="Courier New"/>
      </w:rPr>
    </w:lvl>
    <w:lvl w:ilvl="7">
      <w:start w:val="1"/>
      <w:numFmt w:val="bullet"/>
      <w:lvlText w:val=""/>
      <w:lvlJc w:val="left"/>
      <w:pPr>
        <w:tabs>
          <w:tab w:val="num" w:pos="5040"/>
        </w:tabs>
        <w:ind w:left="5400" w:hanging="360"/>
      </w:pPr>
      <w:rPr>
        <w:rFonts w:ascii="Wingdings" w:hAnsi="Wingdings" w:cs="Wingdings"/>
      </w:rPr>
    </w:lvl>
    <w:lvl w:ilvl="8">
      <w:start w:val="1"/>
      <w:numFmt w:val="bullet"/>
      <w:lvlText w:val=""/>
      <w:lvlJc w:val="left"/>
      <w:pPr>
        <w:tabs>
          <w:tab w:val="num" w:pos="5760"/>
        </w:tabs>
        <w:ind w:left="6120" w:hanging="360"/>
      </w:pPr>
      <w:rPr>
        <w:rFonts w:ascii="Wingdings" w:hAnsi="Wingdings" w:cs="Wingdings"/>
      </w:rPr>
    </w:lvl>
  </w:abstractNum>
  <w:abstractNum w:abstractNumId="5">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6">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7">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8">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9">
    <w:nsid w:val="0000001A"/>
    <w:multiLevelType w:val="multilevel"/>
    <w:tmpl w:val="0000001A"/>
    <w:name w:val="WW8Num25"/>
    <w:lvl w:ilvl="0">
      <w:start w:val="1"/>
      <w:numFmt w:val="bullet"/>
      <w:lvlText w:val="‒"/>
      <w:lvlJc w:val="left"/>
      <w:pPr>
        <w:tabs>
          <w:tab w:val="num" w:pos="0"/>
        </w:tabs>
        <w:ind w:left="1429" w:hanging="360"/>
      </w:pPr>
      <w:rPr>
        <w:rFonts w:ascii="Times New Roman" w:hAnsi="Times New Roman" w:cs="Times New Roman"/>
        <w:sz w:val="28"/>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1">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2">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6">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7">
    <w:nsid w:val="0000002A"/>
    <w:multiLevelType w:val="singleLevel"/>
    <w:tmpl w:val="0000002A"/>
    <w:lvl w:ilvl="0">
      <w:start w:val="1"/>
      <w:numFmt w:val="decimal"/>
      <w:lvlText w:val="%1)"/>
      <w:lvlJc w:val="left"/>
      <w:pPr>
        <w:tabs>
          <w:tab w:val="num" w:pos="708"/>
        </w:tabs>
        <w:ind w:left="0" w:firstLine="0"/>
      </w:pPr>
      <w:rPr>
        <w:rFonts w:ascii="Times New Roman" w:hAnsi="Times New Roman" w:cs="Times New Roman"/>
        <w:color w:val="000000"/>
        <w:spacing w:val="-9"/>
        <w:sz w:val="28"/>
        <w:szCs w:val="28"/>
      </w:rPr>
    </w:lvl>
  </w:abstractNum>
  <w:abstractNum w:abstractNumId="18">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9">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0">
    <w:nsid w:val="0000004D"/>
    <w:multiLevelType w:val="multilevel"/>
    <w:tmpl w:val="0000004D"/>
    <w:name w:val="WW8Num7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4E"/>
    <w:multiLevelType w:val="multilevel"/>
    <w:tmpl w:val="0000004E"/>
    <w:name w:val="WW8Num7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4F"/>
    <w:multiLevelType w:val="multilevel"/>
    <w:tmpl w:val="0000004F"/>
    <w:name w:val="WW8Num7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50"/>
    <w:multiLevelType w:val="multilevel"/>
    <w:tmpl w:val="00000050"/>
    <w:name w:val="WW8Num80"/>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5">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7">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6A62CC"/>
    <w:multiLevelType w:val="hybridMultilevel"/>
    <w:tmpl w:val="A392A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1">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3">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num w:numId="1">
    <w:abstractNumId w:val="29"/>
  </w:num>
  <w:num w:numId="2">
    <w:abstractNumId w:val="25"/>
  </w:num>
  <w:num w:numId="3">
    <w:abstractNumId w:val="24"/>
  </w:num>
  <w:num w:numId="4">
    <w:abstractNumId w:val="43"/>
  </w:num>
  <w:num w:numId="5">
    <w:abstractNumId w:val="32"/>
  </w:num>
  <w:num w:numId="6">
    <w:abstractNumId w:val="41"/>
  </w:num>
  <w:num w:numId="7">
    <w:abstractNumId w:val="30"/>
  </w:num>
  <w:num w:numId="8">
    <w:abstractNumId w:val="5"/>
  </w:num>
  <w:num w:numId="9">
    <w:abstractNumId w:val="6"/>
  </w:num>
  <w:num w:numId="10">
    <w:abstractNumId w:val="11"/>
  </w:num>
  <w:num w:numId="11">
    <w:abstractNumId w:val="12"/>
  </w:num>
  <w:num w:numId="12">
    <w:abstractNumId w:val="15"/>
  </w:num>
  <w:num w:numId="13">
    <w:abstractNumId w:val="18"/>
  </w:num>
  <w:num w:numId="14">
    <w:abstractNumId w:val="19"/>
  </w:num>
  <w:num w:numId="15">
    <w:abstractNumId w:val="42"/>
  </w:num>
  <w:num w:numId="16">
    <w:abstractNumId w:val="40"/>
  </w:num>
  <w:num w:numId="17">
    <w:abstractNumId w:val="44"/>
  </w:num>
  <w:num w:numId="18">
    <w:abstractNumId w:val="34"/>
  </w:num>
  <w:num w:numId="19">
    <w:abstractNumId w:val="14"/>
  </w:num>
  <w:num w:numId="20">
    <w:abstractNumId w:val="36"/>
  </w:num>
  <w:num w:numId="21">
    <w:abstractNumId w:val="7"/>
  </w:num>
  <w:num w:numId="22">
    <w:abstractNumId w:val="8"/>
  </w:num>
  <w:num w:numId="23">
    <w:abstractNumId w:val="46"/>
  </w:num>
  <w:num w:numId="24">
    <w:abstractNumId w:val="2"/>
  </w:num>
  <w:num w:numId="25">
    <w:abstractNumId w:val="13"/>
  </w:num>
  <w:num w:numId="26">
    <w:abstractNumId w:val="1"/>
  </w:num>
  <w:num w:numId="27">
    <w:abstractNumId w:val="16"/>
  </w:num>
  <w:num w:numId="28">
    <w:abstractNumId w:val="37"/>
  </w:num>
  <w:num w:numId="29">
    <w:abstractNumId w:val="31"/>
  </w:num>
  <w:num w:numId="30">
    <w:abstractNumId w:val="0"/>
  </w:num>
  <w:num w:numId="31">
    <w:abstractNumId w:val="45"/>
  </w:num>
  <w:num w:numId="32">
    <w:abstractNumId w:val="38"/>
  </w:num>
  <w:num w:numId="33">
    <w:abstractNumId w:val="27"/>
  </w:num>
  <w:num w:numId="34">
    <w:abstractNumId w:val="26"/>
  </w:num>
  <w:num w:numId="35">
    <w:abstractNumId w:val="33"/>
  </w:num>
  <w:num w:numId="36">
    <w:abstractNumId w:val="35"/>
  </w:num>
  <w:num w:numId="37">
    <w:abstractNumId w:val="28"/>
  </w:num>
  <w:num w:numId="38">
    <w:abstractNumId w:val="3"/>
  </w:num>
  <w:num w:numId="39">
    <w:abstractNumId w:val="47"/>
  </w:num>
  <w:num w:numId="40">
    <w:abstractNumId w:val="20"/>
  </w:num>
  <w:num w:numId="41">
    <w:abstractNumId w:val="21"/>
  </w:num>
  <w:num w:numId="42">
    <w:abstractNumId w:val="22"/>
  </w:num>
  <w:num w:numId="43">
    <w:abstractNumId w:val="17"/>
  </w:num>
  <w:num w:numId="44">
    <w:abstractNumId w:val="23"/>
  </w:num>
  <w:num w:numId="45">
    <w:abstractNumId w:val="4"/>
  </w:num>
  <w:num w:numId="46">
    <w:abstractNumId w:val="9"/>
  </w:num>
  <w:num w:numId="47">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BE6"/>
    <w:rsid w:val="00010994"/>
    <w:rsid w:val="00010C40"/>
    <w:rsid w:val="00011778"/>
    <w:rsid w:val="00011A72"/>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B3C"/>
    <w:rsid w:val="00032E0C"/>
    <w:rsid w:val="00033592"/>
    <w:rsid w:val="00034F9E"/>
    <w:rsid w:val="00035995"/>
    <w:rsid w:val="000363FF"/>
    <w:rsid w:val="0003763A"/>
    <w:rsid w:val="0004032F"/>
    <w:rsid w:val="000405A1"/>
    <w:rsid w:val="0004066F"/>
    <w:rsid w:val="00040BF8"/>
    <w:rsid w:val="000411B7"/>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B48"/>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2981"/>
    <w:rsid w:val="000C3C63"/>
    <w:rsid w:val="000C4DD9"/>
    <w:rsid w:val="000C5522"/>
    <w:rsid w:val="000C76A4"/>
    <w:rsid w:val="000D0560"/>
    <w:rsid w:val="000D0FA2"/>
    <w:rsid w:val="000D15CF"/>
    <w:rsid w:val="000D1EBD"/>
    <w:rsid w:val="000D2DF3"/>
    <w:rsid w:val="000D3ACB"/>
    <w:rsid w:val="000D471A"/>
    <w:rsid w:val="000D4D50"/>
    <w:rsid w:val="000D529F"/>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0794C"/>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4452"/>
    <w:rsid w:val="00125381"/>
    <w:rsid w:val="00125CC1"/>
    <w:rsid w:val="00125CD0"/>
    <w:rsid w:val="00126BB5"/>
    <w:rsid w:val="00127C21"/>
    <w:rsid w:val="00127F59"/>
    <w:rsid w:val="00130873"/>
    <w:rsid w:val="00131703"/>
    <w:rsid w:val="001321F5"/>
    <w:rsid w:val="00132D6C"/>
    <w:rsid w:val="00133193"/>
    <w:rsid w:val="0013373C"/>
    <w:rsid w:val="00133AFF"/>
    <w:rsid w:val="00134357"/>
    <w:rsid w:val="001345E8"/>
    <w:rsid w:val="00134857"/>
    <w:rsid w:val="001355A8"/>
    <w:rsid w:val="0013580F"/>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263"/>
    <w:rsid w:val="00146B53"/>
    <w:rsid w:val="00146BA5"/>
    <w:rsid w:val="00146CE2"/>
    <w:rsid w:val="00146FE1"/>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30A2"/>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2C2A"/>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BD4"/>
    <w:rsid w:val="00205F07"/>
    <w:rsid w:val="00205FC9"/>
    <w:rsid w:val="002062D3"/>
    <w:rsid w:val="00206458"/>
    <w:rsid w:val="00207142"/>
    <w:rsid w:val="00212740"/>
    <w:rsid w:val="00212750"/>
    <w:rsid w:val="00212F5E"/>
    <w:rsid w:val="00213CBD"/>
    <w:rsid w:val="00213EA7"/>
    <w:rsid w:val="00214849"/>
    <w:rsid w:val="00215F42"/>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7D3"/>
    <w:rsid w:val="002409FD"/>
    <w:rsid w:val="0024183D"/>
    <w:rsid w:val="00241D55"/>
    <w:rsid w:val="00242C0D"/>
    <w:rsid w:val="00242F5C"/>
    <w:rsid w:val="00243E39"/>
    <w:rsid w:val="002452A3"/>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2DA"/>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2C6"/>
    <w:rsid w:val="002E3FE3"/>
    <w:rsid w:val="002E44AF"/>
    <w:rsid w:val="002E4C98"/>
    <w:rsid w:val="002E55C8"/>
    <w:rsid w:val="002E66E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31E"/>
    <w:rsid w:val="00332BAC"/>
    <w:rsid w:val="003332D6"/>
    <w:rsid w:val="003336D1"/>
    <w:rsid w:val="00334688"/>
    <w:rsid w:val="0033524D"/>
    <w:rsid w:val="0033540E"/>
    <w:rsid w:val="00336FCD"/>
    <w:rsid w:val="00337279"/>
    <w:rsid w:val="003373E0"/>
    <w:rsid w:val="00340160"/>
    <w:rsid w:val="003404F2"/>
    <w:rsid w:val="00340821"/>
    <w:rsid w:val="003409C7"/>
    <w:rsid w:val="0034146F"/>
    <w:rsid w:val="0034178C"/>
    <w:rsid w:val="0034200B"/>
    <w:rsid w:val="00342179"/>
    <w:rsid w:val="0034336E"/>
    <w:rsid w:val="00345133"/>
    <w:rsid w:val="00345C0D"/>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1C8"/>
    <w:rsid w:val="003752CA"/>
    <w:rsid w:val="003817EA"/>
    <w:rsid w:val="0038187F"/>
    <w:rsid w:val="00382AC9"/>
    <w:rsid w:val="00383302"/>
    <w:rsid w:val="00383E28"/>
    <w:rsid w:val="00383F32"/>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97EDA"/>
    <w:rsid w:val="003A0B4F"/>
    <w:rsid w:val="003A0C7A"/>
    <w:rsid w:val="003A17FE"/>
    <w:rsid w:val="003A1959"/>
    <w:rsid w:val="003A2198"/>
    <w:rsid w:val="003A27F4"/>
    <w:rsid w:val="003A3316"/>
    <w:rsid w:val="003A365B"/>
    <w:rsid w:val="003A3951"/>
    <w:rsid w:val="003A3A99"/>
    <w:rsid w:val="003A3D74"/>
    <w:rsid w:val="003A4CCF"/>
    <w:rsid w:val="003A5E34"/>
    <w:rsid w:val="003A79D5"/>
    <w:rsid w:val="003B0207"/>
    <w:rsid w:val="003B16E9"/>
    <w:rsid w:val="003B2489"/>
    <w:rsid w:val="003B25A0"/>
    <w:rsid w:val="003B295C"/>
    <w:rsid w:val="003B3874"/>
    <w:rsid w:val="003B3D43"/>
    <w:rsid w:val="003B3F50"/>
    <w:rsid w:val="003B4672"/>
    <w:rsid w:val="003B49E9"/>
    <w:rsid w:val="003B5E8C"/>
    <w:rsid w:val="003B67EB"/>
    <w:rsid w:val="003C0437"/>
    <w:rsid w:val="003C0813"/>
    <w:rsid w:val="003C0B2F"/>
    <w:rsid w:val="003C1A14"/>
    <w:rsid w:val="003C1D0C"/>
    <w:rsid w:val="003C35F6"/>
    <w:rsid w:val="003C3B7E"/>
    <w:rsid w:val="003C429A"/>
    <w:rsid w:val="003C45AE"/>
    <w:rsid w:val="003C48C2"/>
    <w:rsid w:val="003C520D"/>
    <w:rsid w:val="003C63F0"/>
    <w:rsid w:val="003C7FA2"/>
    <w:rsid w:val="003D0458"/>
    <w:rsid w:val="003D2675"/>
    <w:rsid w:val="003D272F"/>
    <w:rsid w:val="003D33F4"/>
    <w:rsid w:val="003D3BE5"/>
    <w:rsid w:val="003D3BFF"/>
    <w:rsid w:val="003D3E4D"/>
    <w:rsid w:val="003D4A15"/>
    <w:rsid w:val="003D53D7"/>
    <w:rsid w:val="003D58B8"/>
    <w:rsid w:val="003D7FA7"/>
    <w:rsid w:val="003E05B2"/>
    <w:rsid w:val="003E0FDE"/>
    <w:rsid w:val="003E0FF4"/>
    <w:rsid w:val="003E2F85"/>
    <w:rsid w:val="003E366A"/>
    <w:rsid w:val="003E366F"/>
    <w:rsid w:val="003E3A59"/>
    <w:rsid w:val="003E4D08"/>
    <w:rsid w:val="003E4F2E"/>
    <w:rsid w:val="003E5572"/>
    <w:rsid w:val="003E5B75"/>
    <w:rsid w:val="003E5B94"/>
    <w:rsid w:val="003E662E"/>
    <w:rsid w:val="003E66C7"/>
    <w:rsid w:val="003E711A"/>
    <w:rsid w:val="003E7A2B"/>
    <w:rsid w:val="003F0B63"/>
    <w:rsid w:val="003F18B5"/>
    <w:rsid w:val="003F1A1D"/>
    <w:rsid w:val="003F31E8"/>
    <w:rsid w:val="003F37A1"/>
    <w:rsid w:val="003F41A9"/>
    <w:rsid w:val="003F4F54"/>
    <w:rsid w:val="003F561A"/>
    <w:rsid w:val="003F6051"/>
    <w:rsid w:val="003F701C"/>
    <w:rsid w:val="003F79E5"/>
    <w:rsid w:val="003F7F41"/>
    <w:rsid w:val="00400AF9"/>
    <w:rsid w:val="00401BD7"/>
    <w:rsid w:val="00402223"/>
    <w:rsid w:val="00403144"/>
    <w:rsid w:val="00403BBA"/>
    <w:rsid w:val="00405169"/>
    <w:rsid w:val="00405920"/>
    <w:rsid w:val="004061B5"/>
    <w:rsid w:val="004101B8"/>
    <w:rsid w:val="0041040E"/>
    <w:rsid w:val="00410CC7"/>
    <w:rsid w:val="00412478"/>
    <w:rsid w:val="004126A6"/>
    <w:rsid w:val="00412B90"/>
    <w:rsid w:val="00412DFE"/>
    <w:rsid w:val="00413BEA"/>
    <w:rsid w:val="00414222"/>
    <w:rsid w:val="004159E0"/>
    <w:rsid w:val="004164FE"/>
    <w:rsid w:val="004171AB"/>
    <w:rsid w:val="00417767"/>
    <w:rsid w:val="00417E9F"/>
    <w:rsid w:val="00420E9B"/>
    <w:rsid w:val="004211E5"/>
    <w:rsid w:val="00421B9F"/>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456D"/>
    <w:rsid w:val="0044509F"/>
    <w:rsid w:val="004471F1"/>
    <w:rsid w:val="004509B0"/>
    <w:rsid w:val="00451FFD"/>
    <w:rsid w:val="0045306D"/>
    <w:rsid w:val="00453546"/>
    <w:rsid w:val="00453C6A"/>
    <w:rsid w:val="004547B5"/>
    <w:rsid w:val="004555FA"/>
    <w:rsid w:val="00460EB3"/>
    <w:rsid w:val="00460FF9"/>
    <w:rsid w:val="00462343"/>
    <w:rsid w:val="0046283A"/>
    <w:rsid w:val="00462B81"/>
    <w:rsid w:val="004631A9"/>
    <w:rsid w:val="0046494A"/>
    <w:rsid w:val="00464C3D"/>
    <w:rsid w:val="00464D6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87411"/>
    <w:rsid w:val="004877B3"/>
    <w:rsid w:val="00491528"/>
    <w:rsid w:val="00492093"/>
    <w:rsid w:val="0049336F"/>
    <w:rsid w:val="00493A5F"/>
    <w:rsid w:val="00495555"/>
    <w:rsid w:val="004960C6"/>
    <w:rsid w:val="00496B97"/>
    <w:rsid w:val="00497C21"/>
    <w:rsid w:val="004A04DF"/>
    <w:rsid w:val="004A0509"/>
    <w:rsid w:val="004A0CE1"/>
    <w:rsid w:val="004A0D46"/>
    <w:rsid w:val="004A0E61"/>
    <w:rsid w:val="004A1286"/>
    <w:rsid w:val="004A1970"/>
    <w:rsid w:val="004A25AF"/>
    <w:rsid w:val="004A2791"/>
    <w:rsid w:val="004A3440"/>
    <w:rsid w:val="004A3898"/>
    <w:rsid w:val="004A3D45"/>
    <w:rsid w:val="004A5B45"/>
    <w:rsid w:val="004A5DED"/>
    <w:rsid w:val="004A6AAD"/>
    <w:rsid w:val="004A6B41"/>
    <w:rsid w:val="004A75B2"/>
    <w:rsid w:val="004A7C12"/>
    <w:rsid w:val="004A7CF4"/>
    <w:rsid w:val="004A7F57"/>
    <w:rsid w:val="004B0FD5"/>
    <w:rsid w:val="004B1764"/>
    <w:rsid w:val="004B17F4"/>
    <w:rsid w:val="004B41E7"/>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C7DAB"/>
    <w:rsid w:val="004D1272"/>
    <w:rsid w:val="004D2DF6"/>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E6E5C"/>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046"/>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626"/>
    <w:rsid w:val="00546E9D"/>
    <w:rsid w:val="0054719B"/>
    <w:rsid w:val="00547632"/>
    <w:rsid w:val="00547B29"/>
    <w:rsid w:val="00550F08"/>
    <w:rsid w:val="00551783"/>
    <w:rsid w:val="00552F62"/>
    <w:rsid w:val="005539E2"/>
    <w:rsid w:val="00554AE7"/>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1E5E"/>
    <w:rsid w:val="00572364"/>
    <w:rsid w:val="00572416"/>
    <w:rsid w:val="00573660"/>
    <w:rsid w:val="0057383A"/>
    <w:rsid w:val="0057390A"/>
    <w:rsid w:val="00573AA9"/>
    <w:rsid w:val="00573B39"/>
    <w:rsid w:val="005744F3"/>
    <w:rsid w:val="00574E5E"/>
    <w:rsid w:val="00576D40"/>
    <w:rsid w:val="00576E06"/>
    <w:rsid w:val="00576F31"/>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BC"/>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59D"/>
    <w:rsid w:val="005B1D90"/>
    <w:rsid w:val="005B2077"/>
    <w:rsid w:val="005B207C"/>
    <w:rsid w:val="005B2436"/>
    <w:rsid w:val="005B2D6D"/>
    <w:rsid w:val="005B378B"/>
    <w:rsid w:val="005B378D"/>
    <w:rsid w:val="005B4761"/>
    <w:rsid w:val="005B4C69"/>
    <w:rsid w:val="005B5476"/>
    <w:rsid w:val="005B6AF3"/>
    <w:rsid w:val="005B7933"/>
    <w:rsid w:val="005C0970"/>
    <w:rsid w:val="005C16D0"/>
    <w:rsid w:val="005C1767"/>
    <w:rsid w:val="005C17F0"/>
    <w:rsid w:val="005C2B6E"/>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07968"/>
    <w:rsid w:val="00610426"/>
    <w:rsid w:val="00610966"/>
    <w:rsid w:val="006114D5"/>
    <w:rsid w:val="00611922"/>
    <w:rsid w:val="00612257"/>
    <w:rsid w:val="00613C00"/>
    <w:rsid w:val="00613EC7"/>
    <w:rsid w:val="0061508C"/>
    <w:rsid w:val="00615A74"/>
    <w:rsid w:val="006213CD"/>
    <w:rsid w:val="006219E3"/>
    <w:rsid w:val="00621A2E"/>
    <w:rsid w:val="006224BA"/>
    <w:rsid w:val="006235F0"/>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1A79"/>
    <w:rsid w:val="006436C8"/>
    <w:rsid w:val="00643708"/>
    <w:rsid w:val="00643A94"/>
    <w:rsid w:val="0064442E"/>
    <w:rsid w:val="00644FAC"/>
    <w:rsid w:val="00646807"/>
    <w:rsid w:val="00646FF9"/>
    <w:rsid w:val="00650265"/>
    <w:rsid w:val="0065064B"/>
    <w:rsid w:val="00650A98"/>
    <w:rsid w:val="00650AC0"/>
    <w:rsid w:val="00651966"/>
    <w:rsid w:val="00652969"/>
    <w:rsid w:val="00655519"/>
    <w:rsid w:val="0065560A"/>
    <w:rsid w:val="006559AE"/>
    <w:rsid w:val="0065635C"/>
    <w:rsid w:val="0065640F"/>
    <w:rsid w:val="00660A5A"/>
    <w:rsid w:val="00660E11"/>
    <w:rsid w:val="00661910"/>
    <w:rsid w:val="00662523"/>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771F6"/>
    <w:rsid w:val="006801BA"/>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4BB4"/>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1DD1"/>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A8"/>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2E35"/>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274"/>
    <w:rsid w:val="00775D07"/>
    <w:rsid w:val="00775E86"/>
    <w:rsid w:val="007768EF"/>
    <w:rsid w:val="00776D0D"/>
    <w:rsid w:val="00776DA8"/>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0C34"/>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1F"/>
    <w:rsid w:val="007B6C8C"/>
    <w:rsid w:val="007B7813"/>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D7725"/>
    <w:rsid w:val="007E0E31"/>
    <w:rsid w:val="007E113A"/>
    <w:rsid w:val="007E2309"/>
    <w:rsid w:val="007E293D"/>
    <w:rsid w:val="007E2FC2"/>
    <w:rsid w:val="007E4653"/>
    <w:rsid w:val="007E5D2A"/>
    <w:rsid w:val="007E6677"/>
    <w:rsid w:val="007E7269"/>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6D7B"/>
    <w:rsid w:val="0081779D"/>
    <w:rsid w:val="00820018"/>
    <w:rsid w:val="0082095C"/>
    <w:rsid w:val="00821FE9"/>
    <w:rsid w:val="00822355"/>
    <w:rsid w:val="0082250F"/>
    <w:rsid w:val="00822E69"/>
    <w:rsid w:val="00824A03"/>
    <w:rsid w:val="00825724"/>
    <w:rsid w:val="00826247"/>
    <w:rsid w:val="00826421"/>
    <w:rsid w:val="00826A1A"/>
    <w:rsid w:val="00827885"/>
    <w:rsid w:val="00830EB8"/>
    <w:rsid w:val="00831E18"/>
    <w:rsid w:val="00833CFA"/>
    <w:rsid w:val="0083403A"/>
    <w:rsid w:val="008344DA"/>
    <w:rsid w:val="00834C8D"/>
    <w:rsid w:val="00835857"/>
    <w:rsid w:val="00835C14"/>
    <w:rsid w:val="00836A0C"/>
    <w:rsid w:val="00836F26"/>
    <w:rsid w:val="00837336"/>
    <w:rsid w:val="0083778A"/>
    <w:rsid w:val="00840151"/>
    <w:rsid w:val="0084051E"/>
    <w:rsid w:val="00840983"/>
    <w:rsid w:val="00840B1F"/>
    <w:rsid w:val="00841490"/>
    <w:rsid w:val="00841780"/>
    <w:rsid w:val="00842A70"/>
    <w:rsid w:val="00842CF0"/>
    <w:rsid w:val="00843F7D"/>
    <w:rsid w:val="00844B24"/>
    <w:rsid w:val="00845CC9"/>
    <w:rsid w:val="00846063"/>
    <w:rsid w:val="0084735A"/>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72C"/>
    <w:rsid w:val="00865D06"/>
    <w:rsid w:val="0086701A"/>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3731"/>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05C"/>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4489"/>
    <w:rsid w:val="0091478A"/>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2CF1"/>
    <w:rsid w:val="00953019"/>
    <w:rsid w:val="00954768"/>
    <w:rsid w:val="00954CA5"/>
    <w:rsid w:val="00954D24"/>
    <w:rsid w:val="009550AF"/>
    <w:rsid w:val="009552AB"/>
    <w:rsid w:val="0095585D"/>
    <w:rsid w:val="00955ADD"/>
    <w:rsid w:val="00955D6F"/>
    <w:rsid w:val="00955DE1"/>
    <w:rsid w:val="00956CC4"/>
    <w:rsid w:val="00957A98"/>
    <w:rsid w:val="00960AD2"/>
    <w:rsid w:val="00960BB7"/>
    <w:rsid w:val="00962A67"/>
    <w:rsid w:val="0096329F"/>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97FE3"/>
    <w:rsid w:val="009A09FD"/>
    <w:rsid w:val="009A0B81"/>
    <w:rsid w:val="009A1940"/>
    <w:rsid w:val="009A317E"/>
    <w:rsid w:val="009A3C0D"/>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462C"/>
    <w:rsid w:val="009B5D00"/>
    <w:rsid w:val="009B793F"/>
    <w:rsid w:val="009C20B1"/>
    <w:rsid w:val="009C296F"/>
    <w:rsid w:val="009C2A8F"/>
    <w:rsid w:val="009C3300"/>
    <w:rsid w:val="009C39E4"/>
    <w:rsid w:val="009C3C1F"/>
    <w:rsid w:val="009C3DA3"/>
    <w:rsid w:val="009C48C0"/>
    <w:rsid w:val="009C4980"/>
    <w:rsid w:val="009C76FB"/>
    <w:rsid w:val="009D0DE8"/>
    <w:rsid w:val="009D13FC"/>
    <w:rsid w:val="009D1918"/>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302"/>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95F"/>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45B"/>
    <w:rsid w:val="00A44FB3"/>
    <w:rsid w:val="00A4538F"/>
    <w:rsid w:val="00A46A48"/>
    <w:rsid w:val="00A47E76"/>
    <w:rsid w:val="00A47EF0"/>
    <w:rsid w:val="00A50C4D"/>
    <w:rsid w:val="00A5100A"/>
    <w:rsid w:val="00A511C5"/>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823"/>
    <w:rsid w:val="00A71EA1"/>
    <w:rsid w:val="00A722D5"/>
    <w:rsid w:val="00A733EC"/>
    <w:rsid w:val="00A74B69"/>
    <w:rsid w:val="00A74E5A"/>
    <w:rsid w:val="00A75C26"/>
    <w:rsid w:val="00A764F4"/>
    <w:rsid w:val="00A77D18"/>
    <w:rsid w:val="00A808F9"/>
    <w:rsid w:val="00A81634"/>
    <w:rsid w:val="00A825AB"/>
    <w:rsid w:val="00A82B06"/>
    <w:rsid w:val="00A82B40"/>
    <w:rsid w:val="00A82C17"/>
    <w:rsid w:val="00A83552"/>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AA3"/>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17942"/>
    <w:rsid w:val="00B20D2C"/>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4886"/>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56E9"/>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1D4"/>
    <w:rsid w:val="00BE17F0"/>
    <w:rsid w:val="00BE232C"/>
    <w:rsid w:val="00BE235F"/>
    <w:rsid w:val="00BE2693"/>
    <w:rsid w:val="00BE2907"/>
    <w:rsid w:val="00BE2C49"/>
    <w:rsid w:val="00BE2EB6"/>
    <w:rsid w:val="00BE3074"/>
    <w:rsid w:val="00BE32B2"/>
    <w:rsid w:val="00BE36E3"/>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995"/>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49F3"/>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8B7"/>
    <w:rsid w:val="00CE5A97"/>
    <w:rsid w:val="00CE6D5F"/>
    <w:rsid w:val="00CE703A"/>
    <w:rsid w:val="00CE70D5"/>
    <w:rsid w:val="00CE76E8"/>
    <w:rsid w:val="00CF0988"/>
    <w:rsid w:val="00CF099F"/>
    <w:rsid w:val="00CF09E0"/>
    <w:rsid w:val="00CF10E6"/>
    <w:rsid w:val="00CF1818"/>
    <w:rsid w:val="00CF2CCF"/>
    <w:rsid w:val="00CF362E"/>
    <w:rsid w:val="00CF397F"/>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1C7D"/>
    <w:rsid w:val="00D12979"/>
    <w:rsid w:val="00D142B1"/>
    <w:rsid w:val="00D14B6F"/>
    <w:rsid w:val="00D14CF0"/>
    <w:rsid w:val="00D15C74"/>
    <w:rsid w:val="00D15CA6"/>
    <w:rsid w:val="00D16A93"/>
    <w:rsid w:val="00D17170"/>
    <w:rsid w:val="00D17279"/>
    <w:rsid w:val="00D176EA"/>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240"/>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6CCA"/>
    <w:rsid w:val="00D87362"/>
    <w:rsid w:val="00D8788C"/>
    <w:rsid w:val="00D87A82"/>
    <w:rsid w:val="00D87FC4"/>
    <w:rsid w:val="00D90BBF"/>
    <w:rsid w:val="00D90F58"/>
    <w:rsid w:val="00D916B3"/>
    <w:rsid w:val="00D93951"/>
    <w:rsid w:val="00D941D9"/>
    <w:rsid w:val="00D971CC"/>
    <w:rsid w:val="00D97F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6797"/>
    <w:rsid w:val="00DB7A10"/>
    <w:rsid w:val="00DB7CF3"/>
    <w:rsid w:val="00DB7F19"/>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AC9"/>
    <w:rsid w:val="00DE5D78"/>
    <w:rsid w:val="00DE74FA"/>
    <w:rsid w:val="00DE75BC"/>
    <w:rsid w:val="00DE79E3"/>
    <w:rsid w:val="00DF06CF"/>
    <w:rsid w:val="00DF0899"/>
    <w:rsid w:val="00DF174C"/>
    <w:rsid w:val="00DF198A"/>
    <w:rsid w:val="00DF1998"/>
    <w:rsid w:val="00DF1D1B"/>
    <w:rsid w:val="00DF2D36"/>
    <w:rsid w:val="00DF2FE9"/>
    <w:rsid w:val="00DF4D0A"/>
    <w:rsid w:val="00DF58BC"/>
    <w:rsid w:val="00DF6C8A"/>
    <w:rsid w:val="00E0076D"/>
    <w:rsid w:val="00E00D66"/>
    <w:rsid w:val="00E010E8"/>
    <w:rsid w:val="00E0115D"/>
    <w:rsid w:val="00E01193"/>
    <w:rsid w:val="00E0128C"/>
    <w:rsid w:val="00E01303"/>
    <w:rsid w:val="00E016E4"/>
    <w:rsid w:val="00E01713"/>
    <w:rsid w:val="00E02DD5"/>
    <w:rsid w:val="00E03023"/>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11A2"/>
    <w:rsid w:val="00E22318"/>
    <w:rsid w:val="00E22730"/>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4E7"/>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2910"/>
    <w:rsid w:val="00E83012"/>
    <w:rsid w:val="00E844E0"/>
    <w:rsid w:val="00E846EA"/>
    <w:rsid w:val="00E84DBC"/>
    <w:rsid w:val="00E84DBD"/>
    <w:rsid w:val="00E8595E"/>
    <w:rsid w:val="00E85984"/>
    <w:rsid w:val="00E865C8"/>
    <w:rsid w:val="00E87166"/>
    <w:rsid w:val="00E87450"/>
    <w:rsid w:val="00E9196C"/>
    <w:rsid w:val="00E91C17"/>
    <w:rsid w:val="00E91D51"/>
    <w:rsid w:val="00E9231B"/>
    <w:rsid w:val="00E9252E"/>
    <w:rsid w:val="00E9534C"/>
    <w:rsid w:val="00E957DA"/>
    <w:rsid w:val="00E96FD0"/>
    <w:rsid w:val="00EA00D7"/>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A95"/>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69A"/>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21B1"/>
    <w:rsid w:val="00EF4E08"/>
    <w:rsid w:val="00EF5472"/>
    <w:rsid w:val="00EF55DE"/>
    <w:rsid w:val="00EF63E4"/>
    <w:rsid w:val="00EF711C"/>
    <w:rsid w:val="00EF798A"/>
    <w:rsid w:val="00EF7ED2"/>
    <w:rsid w:val="00F00628"/>
    <w:rsid w:val="00F00C37"/>
    <w:rsid w:val="00F01F2B"/>
    <w:rsid w:val="00F02B78"/>
    <w:rsid w:val="00F03063"/>
    <w:rsid w:val="00F03F14"/>
    <w:rsid w:val="00F048B2"/>
    <w:rsid w:val="00F04CE0"/>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095"/>
    <w:rsid w:val="00F243B1"/>
    <w:rsid w:val="00F24E0C"/>
    <w:rsid w:val="00F25DA8"/>
    <w:rsid w:val="00F26071"/>
    <w:rsid w:val="00F26219"/>
    <w:rsid w:val="00F26F28"/>
    <w:rsid w:val="00F270F3"/>
    <w:rsid w:val="00F270F5"/>
    <w:rsid w:val="00F277E0"/>
    <w:rsid w:val="00F30A44"/>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0E4"/>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1C58"/>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658"/>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C6C0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24220A-BF3E-4B61-BD5E-9B6D991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uiPriority w:val="99"/>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paragraph" w:customStyle="1" w:styleId="aff7">
    <w:name w:val="Содержимое таблицы"/>
    <w:basedOn w:val="a"/>
    <w:rsid w:val="00E544E7"/>
    <w:pPr>
      <w:suppressLineNumbers/>
      <w:spacing w:after="0" w:line="240" w:lineRule="auto"/>
    </w:pPr>
    <w:rPr>
      <w:rFonts w:ascii="Times New Roman" w:eastAsia="Times New Roman" w:hAnsi="Times New Roman" w:cs="Times New Roman"/>
      <w:color w:val="auto"/>
      <w:sz w:val="24"/>
      <w:szCs w:val="24"/>
      <w:lang w:eastAsia="zh-CN"/>
    </w:rPr>
  </w:style>
  <w:style w:type="paragraph" w:customStyle="1" w:styleId="TableParagraph">
    <w:name w:val="Table Paragraph"/>
    <w:basedOn w:val="a"/>
    <w:rsid w:val="00662523"/>
    <w:pPr>
      <w:widowControl w:val="0"/>
      <w:spacing w:after="0" w:line="240" w:lineRule="auto"/>
    </w:pPr>
    <w:rPr>
      <w:rFonts w:ascii="Times New Roman" w:eastAsia="Calibri" w:hAnsi="Times New Roman" w:cs="Times New Roman"/>
      <w:color w:val="auto"/>
      <w:sz w:val="24"/>
      <w:szCs w:val="24"/>
      <w:lang w:val="en-US" w:eastAsia="zh-CN"/>
    </w:rPr>
  </w:style>
  <w:style w:type="paragraph" w:customStyle="1" w:styleId="220">
    <w:name w:val="Заголовок 22"/>
    <w:basedOn w:val="a"/>
    <w:rsid w:val="003E05B2"/>
    <w:pPr>
      <w:widowControl w:val="0"/>
      <w:autoSpaceDE w:val="0"/>
      <w:spacing w:before="64" w:after="0" w:line="240" w:lineRule="auto"/>
      <w:ind w:left="810" w:firstLine="709"/>
    </w:pPr>
    <w:rPr>
      <w:rFonts w:ascii="Times New Roman" w:eastAsia="Times New Roman" w:hAnsi="Times New Roman" w:cs="Times New Roman"/>
      <w:b/>
      <w:bCs/>
      <w:color w:val="auto"/>
      <w:sz w:val="24"/>
      <w:szCs w:val="28"/>
      <w:lang w:eastAsia="zh-CN"/>
    </w:rPr>
  </w:style>
  <w:style w:type="paragraph" w:customStyle="1" w:styleId="34">
    <w:name w:val="Абзац списка3"/>
    <w:basedOn w:val="a"/>
    <w:rsid w:val="00011A72"/>
    <w:pPr>
      <w:ind w:left="720"/>
      <w:contextualSpacing/>
    </w:pPr>
    <w:rPr>
      <w:rFonts w:eastAsia="Calibri"/>
      <w:color w:val="auto"/>
      <w:lang w:eastAsia="zh-CN"/>
    </w:rPr>
  </w:style>
  <w:style w:type="paragraph" w:customStyle="1" w:styleId="aff8">
    <w:name w:val="Название таблицы"/>
    <w:basedOn w:val="af"/>
    <w:rsid w:val="00055B48"/>
    <w:pPr>
      <w:suppressAutoHyphens/>
      <w:autoSpaceDE/>
      <w:autoSpaceDN/>
      <w:adjustRightInd/>
      <w:spacing w:before="113"/>
      <w:ind w:firstLine="0"/>
      <w:jc w:val="center"/>
    </w:pPr>
    <w:rPr>
      <w:rFonts w:cs="NewtonCSanPin"/>
      <w:b/>
      <w:bCs/>
      <w:kern w:val="1"/>
      <w:lang w:eastAsia="zh-CN"/>
    </w:rPr>
  </w:style>
  <w:style w:type="paragraph" w:customStyle="1" w:styleId="35">
    <w:name w:val="Без интервала3"/>
    <w:rsid w:val="00DE5AC9"/>
    <w:pPr>
      <w:suppressAutoHyphens/>
    </w:pPr>
    <w:rPr>
      <w:color w:val="00000A"/>
      <w:kern w:val="1"/>
      <w:sz w:val="24"/>
      <w:szCs w:val="24"/>
      <w:lang w:eastAsia="zh-CN"/>
    </w:rPr>
  </w:style>
  <w:style w:type="paragraph" w:customStyle="1" w:styleId="Style11">
    <w:name w:val="Style11"/>
    <w:basedOn w:val="a"/>
    <w:semiHidden/>
    <w:rsid w:val="004B41E7"/>
    <w:pPr>
      <w:widowControl w:val="0"/>
      <w:suppressAutoHyphens w:val="0"/>
      <w:autoSpaceDE w:val="0"/>
      <w:autoSpaceDN w:val="0"/>
      <w:adjustRightInd w:val="0"/>
      <w:spacing w:after="0" w:line="214" w:lineRule="exact"/>
      <w:ind w:firstLine="830"/>
    </w:pPr>
    <w:rPr>
      <w:rFonts w:ascii="MS Reference Sans Serif" w:eastAsia="Times New Roman" w:hAnsi="MS Reference Sans Serif"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56974955">
      <w:bodyDiv w:val="1"/>
      <w:marLeft w:val="0"/>
      <w:marRight w:val="0"/>
      <w:marTop w:val="0"/>
      <w:marBottom w:val="0"/>
      <w:divBdr>
        <w:top w:val="none" w:sz="0" w:space="0" w:color="auto"/>
        <w:left w:val="none" w:sz="0" w:space="0" w:color="auto"/>
        <w:bottom w:val="none" w:sz="0" w:space="0" w:color="auto"/>
        <w:right w:val="none" w:sz="0" w:space="0" w:color="auto"/>
      </w:divBdr>
    </w:div>
    <w:div w:id="407919220">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9A8E-1429-45F1-A325-F614B632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38</Pages>
  <Words>13784</Words>
  <Characters>78573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92173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Teacher</cp:lastModifiedBy>
  <cp:revision>53</cp:revision>
  <cp:lastPrinted>2019-12-10T11:51:00Z</cp:lastPrinted>
  <dcterms:created xsi:type="dcterms:W3CDTF">2015-12-29T08:47:00Z</dcterms:created>
  <dcterms:modified xsi:type="dcterms:W3CDTF">2019-12-10T11:53:00Z</dcterms:modified>
</cp:coreProperties>
</file>